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[2025全面从严治党工作报告]2025年学校全面从严治党工作总结3篇</w:t>
      </w:r>
      <w:bookmarkEnd w:id="1"/>
    </w:p>
    <w:p>
      <w:pPr>
        <w:jc w:val="center"/>
        <w:spacing w:before="0" w:after="450"/>
      </w:pPr>
      <w:r>
        <w:rPr>
          <w:rFonts w:ascii="Arial" w:hAnsi="Arial" w:eastAsia="Arial" w:cs="Arial"/>
          <w:color w:val="999999"/>
          <w:sz w:val="20"/>
          <w:szCs w:val="20"/>
        </w:rPr>
        <w:t xml:space="preserve">来源：网络  作者：雾花翩跹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今天为大家精心准备了2025年学校全面从严治党工作总结 3篇，希望对大家有所帮助!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2025年学校全面从严治党工作总结1篇</w:t>
      </w:r>
    </w:p>
    <w:p>
      <w:pPr>
        <w:ind w:left="0" w:right="0" w:firstLine="560"/>
        <w:spacing w:before="450" w:after="450" w:line="312" w:lineRule="auto"/>
      </w:pPr>
      <w:r>
        <w:rPr>
          <w:rFonts w:ascii="宋体" w:hAnsi="宋体" w:eastAsia="宋体" w:cs="宋体"/>
          <w:color w:val="000"/>
          <w:sz w:val="28"/>
          <w:szCs w:val="28"/>
        </w:rPr>
        <w:t xml:space="preserve">　根据《中共某某县纪委办公室关于对落实全面从严治党主体责任情况进行督导的通知》民纪办发[某某]19号的要求，我局高度重视，积极行动，周密部署，立即对我局今年落实全面从严治党主体责任情况进行了自查，现将自查情况报告如下。</w:t>
      </w:r>
    </w:p>
    <w:p>
      <w:pPr>
        <w:ind w:left="0" w:right="0" w:firstLine="560"/>
        <w:spacing w:before="450" w:after="450" w:line="312" w:lineRule="auto"/>
      </w:pPr>
      <w:r>
        <w:rPr>
          <w:rFonts w:ascii="宋体" w:hAnsi="宋体" w:eastAsia="宋体" w:cs="宋体"/>
          <w:color w:val="000"/>
          <w:sz w:val="28"/>
          <w:szCs w:val="28"/>
        </w:rPr>
        <w:t xml:space="preserve">　&gt;　一、落实全面从严治党主体责任工作开展情况</w:t>
      </w:r>
    </w:p>
    <w:p>
      <w:pPr>
        <w:ind w:left="0" w:right="0" w:firstLine="560"/>
        <w:spacing w:before="450" w:after="450" w:line="312" w:lineRule="auto"/>
      </w:pPr>
      <w:r>
        <w:rPr>
          <w:rFonts w:ascii="宋体" w:hAnsi="宋体" w:eastAsia="宋体" w:cs="宋体"/>
          <w:color w:val="000"/>
          <w:sz w:val="28"/>
          <w:szCs w:val="28"/>
        </w:rPr>
        <w:t xml:space="preserve">　　(一)抓好工作部署，层层落实责任</w:t>
      </w:r>
    </w:p>
    <w:p>
      <w:pPr>
        <w:ind w:left="0" w:right="0" w:firstLine="560"/>
        <w:spacing w:before="450" w:after="450" w:line="312" w:lineRule="auto"/>
      </w:pPr>
      <w:r>
        <w:rPr>
          <w:rFonts w:ascii="宋体" w:hAnsi="宋体" w:eastAsia="宋体" w:cs="宋体"/>
          <w:color w:val="000"/>
          <w:sz w:val="28"/>
          <w:szCs w:val="28"/>
        </w:rPr>
        <w:t xml:space="preserve">　　今年年初，按照县委落实党风廉政建设主体责任的安排部署和工作要求，我局把落实党风廉政建设主体责任列入重要议事日程，将落实党风廉政建设主体责任与业务工作一同部署、一同落实、一同检查、一同考核，及时召开动员会议，对党风廉政建设工作进行安排部署，制定下发了《某某县房产管理局某某年党风廉政建设和反腐败工作的计划》，并结合实际研究制定、分解落实工作任务，分别与局班子成员，分管领导与其分管股室(所)负责人签订了“一岗双责”目标责任书，形成了组织健全、任务落实、目标明确的工作机制。局长切实履行第一责任，班子成员根据工作分工认真履行“一岗双责”，持问题导向，层层传导压力，先后同3名班子成员和6名股室负责人开展约谈，督促其抓好职责范围内的党风廉政建设工作。为将党风廉政建设工作引向深入，使党风廉政建设工作成为党员干部的自觉行动，领导干部和股室负责人分别签订了《党风廉政建设承诺书》，通过上述活动的开展，在领导班子和党员干部队伍中形成了知风险、抓防控、做承诺、常自警、不涉险的廉洁从政意识。</w:t>
      </w:r>
    </w:p>
    <w:p>
      <w:pPr>
        <w:ind w:left="0" w:right="0" w:firstLine="560"/>
        <w:spacing w:before="450" w:after="450" w:line="312" w:lineRule="auto"/>
      </w:pPr>
      <w:r>
        <w:rPr>
          <w:rFonts w:ascii="宋体" w:hAnsi="宋体" w:eastAsia="宋体" w:cs="宋体"/>
          <w:color w:val="000"/>
          <w:sz w:val="28"/>
          <w:szCs w:val="28"/>
        </w:rPr>
        <w:t xml:space="preserve">　　(二)深化学习教育，筑牢思想防线</w:t>
      </w:r>
    </w:p>
    <w:p>
      <w:pPr>
        <w:ind w:left="0" w:right="0" w:firstLine="560"/>
        <w:spacing w:before="450" w:after="450" w:line="312" w:lineRule="auto"/>
      </w:pPr>
      <w:r>
        <w:rPr>
          <w:rFonts w:ascii="宋体" w:hAnsi="宋体" w:eastAsia="宋体" w:cs="宋体"/>
          <w:color w:val="000"/>
          <w:sz w:val="28"/>
          <w:szCs w:val="28"/>
        </w:rPr>
        <w:t xml:space="preserve">　　在工作中，我们坚持教育为先，防范在前，把筑牢拒腐防变思想防线作为一项至关重要的工作，抓紧、抓实、抓好。结合县纪委开展的集中学习教育宣传月活动，制定学习计划，组织干部职工认真学习规定篇目及十八大以来党的有关加强党风廉政建设的文件及规定，通过正面教育引导，着力增强干部职工尤其是领导干部自觉遵纪守法意识， 同时深入学习党的某某届六中全会、市第四次党代会、县第十五次党代会等重要会议精神，组织学习了《党章》，观看专题片《永远在路上》1-8集，全局干部职工轮流交流学习心得，每名干部职工都围绕学习内容和观看专题片，结合自身工作实际，谈体会，述发展，开展专题讨论，达到了统一思想、提高认识、指导实践的目的。使干部职工从身边的人、身边的事中吸取教训，做到警钟常鸣，提高了干部职工拒腐防变的能力。</w:t>
      </w:r>
    </w:p>
    <w:p>
      <w:pPr>
        <w:ind w:left="0" w:right="0" w:firstLine="560"/>
        <w:spacing w:before="450" w:after="450" w:line="312" w:lineRule="auto"/>
      </w:pPr>
      <w:r>
        <w:rPr>
          <w:rFonts w:ascii="宋体" w:hAnsi="宋体" w:eastAsia="宋体" w:cs="宋体"/>
          <w:color w:val="000"/>
          <w:sz w:val="28"/>
          <w:szCs w:val="28"/>
        </w:rPr>
        <w:t xml:space="preserve">　　(三)抓好风险防控，规范权力运行</w:t>
      </w:r>
    </w:p>
    <w:p>
      <w:pPr>
        <w:ind w:left="0" w:right="0" w:firstLine="560"/>
        <w:spacing w:before="450" w:after="450" w:line="312" w:lineRule="auto"/>
      </w:pPr>
      <w:r>
        <w:rPr>
          <w:rFonts w:ascii="宋体" w:hAnsi="宋体" w:eastAsia="宋体" w:cs="宋体"/>
          <w:color w:val="000"/>
          <w:sz w:val="28"/>
          <w:szCs w:val="28"/>
        </w:rPr>
        <w:t xml:space="preserve">　　大力实施廉政风险防范管理，集中精力抓好老旧楼改造、廉租住房补贴发放、公租房申请分配、项目建设、财务支出等敏感岗位和关键环节的风险防控，促进依法按制度用权、管人、办事，从而最大限度地预防腐败现象的发生。一是严格执行民主集中制度，所有老旧楼改造、廉租住房补贴发放、公租房申请分配、项目建设、人事调整等“三重一大”事项全部实行集体讨论决策，坚决杜绝“一言堂”，确保了决策的科学、民主、透明。二是加强“一把手”监督制约，坚决执行一把手“四个不直接分管”和末位表态制度，人事、财务和项目分别由局班子成员分管，并定期向主要负责人和领导班子报告，提高了“一把手”权力运行的透明度。</w:t>
      </w:r>
    </w:p>
    <w:p>
      <w:pPr>
        <w:ind w:left="0" w:right="0" w:firstLine="560"/>
        <w:spacing w:before="450" w:after="450" w:line="312" w:lineRule="auto"/>
      </w:pPr>
      <w:r>
        <w:rPr>
          <w:rFonts w:ascii="宋体" w:hAnsi="宋体" w:eastAsia="宋体" w:cs="宋体"/>
          <w:color w:val="000"/>
          <w:sz w:val="28"/>
          <w:szCs w:val="28"/>
        </w:rPr>
        <w:t xml:space="preserve">　　(四)抓好“四风”整治，改进机关作风</w:t>
      </w:r>
    </w:p>
    <w:p>
      <w:pPr>
        <w:ind w:left="0" w:right="0" w:firstLine="560"/>
        <w:spacing w:before="450" w:after="450" w:line="312" w:lineRule="auto"/>
      </w:pPr>
      <w:r>
        <w:rPr>
          <w:rFonts w:ascii="宋体" w:hAnsi="宋体" w:eastAsia="宋体" w:cs="宋体"/>
          <w:color w:val="000"/>
          <w:sz w:val="28"/>
          <w:szCs w:val="28"/>
        </w:rPr>
        <w:t xml:space="preserve">　　认真组织领导班子和干部职工学习十九届某中全会精神和习近平总书记系列重要讲话精神、《中国共产党党内监督条例》、《关于新形势下党内政治生活的若干准则》、《中国共产党问责条例》、《党章》、中央“八项规定”和省市县委相关要求，对照标准认真查摆存在的问题，对查找出的问题及时进行整改纠正。</w:t>
      </w:r>
    </w:p>
    <w:p>
      <w:pPr>
        <w:ind w:left="0" w:right="0" w:firstLine="560"/>
        <w:spacing w:before="450" w:after="450" w:line="312" w:lineRule="auto"/>
      </w:pPr>
      <w:r>
        <w:rPr>
          <w:rFonts w:ascii="宋体" w:hAnsi="宋体" w:eastAsia="宋体" w:cs="宋体"/>
          <w:color w:val="000"/>
          <w:sz w:val="28"/>
          <w:szCs w:val="28"/>
        </w:rPr>
        <w:t xml:space="preserve">　　(五)抓好效能建设，树立部门形象</w:t>
      </w:r>
    </w:p>
    <w:p>
      <w:pPr>
        <w:ind w:left="0" w:right="0" w:firstLine="560"/>
        <w:spacing w:before="450" w:after="450" w:line="312" w:lineRule="auto"/>
      </w:pPr>
      <w:r>
        <w:rPr>
          <w:rFonts w:ascii="宋体" w:hAnsi="宋体" w:eastAsia="宋体" w:cs="宋体"/>
          <w:color w:val="000"/>
          <w:sz w:val="28"/>
          <w:szCs w:val="28"/>
        </w:rPr>
        <w:t xml:space="preserve">　　按照省委确定的“工作落实年”的要求，组织人员清理规范全局行政审批和服务事项26项，制作了《服务手册》、《办事指南》、《办事流程图》，并实行一次性告知和限时办结制度，突出治理“庸懒散慢”和“吃拿卡要”等不良风气，从办一个证、问一个好、递一杯茶入手，努力做到积极、主动、热情，让服务对象满意，让人民群众满意。</w:t>
      </w:r>
    </w:p>
    <w:p>
      <w:pPr>
        <w:ind w:left="0" w:right="0" w:firstLine="560"/>
        <w:spacing w:before="450" w:after="450" w:line="312" w:lineRule="auto"/>
      </w:pPr>
      <w:r>
        <w:rPr>
          <w:rFonts w:ascii="宋体" w:hAnsi="宋体" w:eastAsia="宋体" w:cs="宋体"/>
          <w:color w:val="000"/>
          <w:sz w:val="28"/>
          <w:szCs w:val="28"/>
        </w:rPr>
        <w:t xml:space="preserve">　　(六)完善各项制度，建立长效机制</w:t>
      </w:r>
    </w:p>
    <w:p>
      <w:pPr>
        <w:ind w:left="0" w:right="0" w:firstLine="560"/>
        <w:spacing w:before="450" w:after="450" w:line="312" w:lineRule="auto"/>
      </w:pPr>
      <w:r>
        <w:rPr>
          <w:rFonts w:ascii="宋体" w:hAnsi="宋体" w:eastAsia="宋体" w:cs="宋体"/>
          <w:color w:val="000"/>
          <w:sz w:val="28"/>
          <w:szCs w:val="28"/>
        </w:rPr>
        <w:t xml:space="preserve">　　对过去的各类制度进行了废、改、立，进一步完善了各项规章制度共17项，建立健全了一套廉政管理的长效管理机制。一是行政效能方面，制定了机关工作人员督查考核办法、干部个人重大事项报告及请销假制度。完善了机关管理制度和首问责任、一次性告知、限时办结、责任追究、告诫等工作制度。定期开展机关效能建设督查，制定了奖惩措施，不断提高办事效率和服务水平，促进机关效能建设。二是财务管理方面，完善了《财务管理制度》，进一步规范各项房屋登记费的征收、使用和管理。三是抓好权力制衡各项措施的落实，落实了财务、人事、采购、项目一把手不直接分管制度和研究工作一把手末位表态制度。</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我局的党风廉政建设工作，从组织领导，工作部署，措施制定，监督检查等方面做了大量工作，激发了全局党员干部反腐倡廉的积极性和自觉性，增强了领导干部的政治责任意识，取得了一定的成绩，收到了良好的效果。但在工作中，还存在一些不足和问题，主要表现在：一是党风廉政建设覆盖面还不够广泛。主要工作和工程建设领域已覆盖，但物业管理、房地产市场监管领域落实的还不够深入。二是对党风廉政建设内容挖掘不够深入。只注重对干部职工的管理，在房地产开发行业管理、物业服务质量上涉及不深。</w:t>
      </w:r>
    </w:p>
    <w:p>
      <w:pPr>
        <w:ind w:left="0" w:right="0" w:firstLine="560"/>
        <w:spacing w:before="450" w:after="450" w:line="312" w:lineRule="auto"/>
      </w:pPr>
      <w:r>
        <w:rPr>
          <w:rFonts w:ascii="宋体" w:hAnsi="宋体" w:eastAsia="宋体" w:cs="宋体"/>
          <w:color w:val="000"/>
          <w:sz w:val="28"/>
          <w:szCs w:val="28"/>
        </w:rPr>
        <w:t xml:space="preserve">　　&gt;三、下一步打算</w:t>
      </w:r>
    </w:p>
    <w:p>
      <w:pPr>
        <w:ind w:left="0" w:right="0" w:firstLine="560"/>
        <w:spacing w:before="450" w:after="450" w:line="312" w:lineRule="auto"/>
      </w:pPr>
      <w:r>
        <w:rPr>
          <w:rFonts w:ascii="宋体" w:hAnsi="宋体" w:eastAsia="宋体" w:cs="宋体"/>
          <w:color w:val="000"/>
          <w:sz w:val="28"/>
          <w:szCs w:val="28"/>
        </w:rPr>
        <w:t xml:space="preserve">　　今后，我局党风廉政建设工作将认真贯彻落实县委县政府关于党风廉政建设的安排部署，按要求全面推进党风廉政建设主体责任落实和反腐败工作深入开展。一是丰富教育内涵。在贯彻落实《中共某某县委办公室关于印发某某县学习宣传贯彻党的某某届某中全会市第四次党代会和县第某某次党代会精神实施方案的通知》的同时，继续党的理论、路线、方针政策、党纪法规等方面教育，把教育内容涵盖到日常工作中，延伸到作风效能建设上。二是以争创促廉洁。结合省委“3783”主体责任体系建设和“866”党风廉政建设主体责任落实评价体系要求，树立廉洁奉公、勤政为民，求真务实、真抓实干的先进典型，激发干部职工争先创优，自觉遵纪守法，廉洁从政。三是强化权力监督制约。我局紧紧围绕县委、县政府重点工作任务，坚持内控管理与外部监督相结合，注重运用现代科技手段，切实加强廉政风险监控。建立了某某县房管局网站、公众微信，及时公布政策法规、办事指南、收费标准、党风廉政责任人等信息，接受公众监督。在权力行使中注重进行实时动态监控，强化对廉政风险信息的收集、分析和处理，及时发现苗头性、倾向性问题;在权力行使后着重通过警示提醒、诫勉纠错和责令整改等手段，及时纠正偏差和失误，避免廉政风险演化为腐败行为。</w:t>
      </w:r>
    </w:p>
    <w:p>
      <w:pPr>
        <w:ind w:left="0" w:right="0" w:firstLine="560"/>
        <w:spacing w:before="450" w:after="450" w:line="312" w:lineRule="auto"/>
      </w:pPr>
      <w:r>
        <w:rPr>
          <w:rFonts w:ascii="黑体" w:hAnsi="黑体" w:eastAsia="黑体" w:cs="黑体"/>
          <w:color w:val="000000"/>
          <w:sz w:val="36"/>
          <w:szCs w:val="36"/>
          <w:b w:val="1"/>
          <w:bCs w:val="1"/>
        </w:rPr>
        <w:t xml:space="preserve">　　2025年学校全面从严治党工作总结2篇</w:t>
      </w:r>
    </w:p>
    <w:p>
      <w:pPr>
        <w:ind w:left="0" w:right="0" w:firstLine="560"/>
        <w:spacing w:before="450" w:after="450" w:line="312" w:lineRule="auto"/>
      </w:pPr>
      <w:r>
        <w:rPr>
          <w:rFonts w:ascii="宋体" w:hAnsi="宋体" w:eastAsia="宋体" w:cs="宋体"/>
          <w:color w:val="000"/>
          <w:sz w:val="28"/>
          <w:szCs w:val="28"/>
        </w:rPr>
        <w:t xml:space="preserve">　　近年来，市城管局始终把党建作为统领，认真贯彻落实党的十九大和十九届历次全会精神，深刻把握积极适应新常态，突出主题，进一步加强和改进党的建设，推进全面从严治党向纵深发展，切实为实现城管工作“路畅、地净、水清、绿亮、秩序、形象”十二字目标提供坚强保证。</w:t>
      </w:r>
    </w:p>
    <w:p>
      <w:pPr>
        <w:ind w:left="0" w:right="0" w:firstLine="560"/>
        <w:spacing w:before="450" w:after="450" w:line="312" w:lineRule="auto"/>
      </w:pPr>
      <w:r>
        <w:rPr>
          <w:rFonts w:ascii="宋体" w:hAnsi="宋体" w:eastAsia="宋体" w:cs="宋体"/>
          <w:color w:val="000"/>
          <w:sz w:val="28"/>
          <w:szCs w:val="28"/>
        </w:rPr>
        <w:t xml:space="preserve">　　&gt;一、坚持思想建党，强化思想建设</w:t>
      </w:r>
    </w:p>
    <w:p>
      <w:pPr>
        <w:ind w:left="0" w:right="0" w:firstLine="560"/>
        <w:spacing w:before="450" w:after="450" w:line="312" w:lineRule="auto"/>
      </w:pPr>
      <w:r>
        <w:rPr>
          <w:rFonts w:ascii="宋体" w:hAnsi="宋体" w:eastAsia="宋体" w:cs="宋体"/>
          <w:color w:val="000"/>
          <w:sz w:val="28"/>
          <w:szCs w:val="28"/>
        </w:rPr>
        <w:t xml:space="preserve">　　(一)强化学习教育。一是坚持局党组中心组学习制度。制定学习方案、确定学习专题，学习每月至少在1次以上，并定期进行交流研讨。二是加强党员学习培训。以支部为单位，严格落实“三会一课”制度，坚持每周二五集中学习，建立党员集中培训、轮训制度，确保每名党员集中学习不少于1天，参加教育培训不少于24小时，党支部班子成员参加教育培训不少于40小时。三是组织党员到焦裕禄纪念馆和彭雪枫烈士陵园等红色教育基地进行参观学习，并定期组织观看专题教育片，用先辈的革命精神和坚定信仰感染党员。</w:t>
      </w:r>
    </w:p>
    <w:p>
      <w:pPr>
        <w:ind w:left="0" w:right="0" w:firstLine="560"/>
        <w:spacing w:before="450" w:after="450" w:line="312" w:lineRule="auto"/>
      </w:pPr>
      <w:r>
        <w:rPr>
          <w:rFonts w:ascii="宋体" w:hAnsi="宋体" w:eastAsia="宋体" w:cs="宋体"/>
          <w:color w:val="000"/>
          <w:sz w:val="28"/>
          <w:szCs w:val="28"/>
        </w:rPr>
        <w:t xml:space="preserve">　　(二)严格执行“三会一课”制度。系统各支部要坚持每季度召开1次支部党员大会，每月召开1次支部委员会和党小组会，每两个月进行1次党课。局党组成员带头参加支部学习，带头讲党课，各支部书记每年讲党课不少于2次，每名党员每年进行至少1次微型党课。局机关党委要不断加强对各支部落实“三会一课”制度的督导和考核工作，坚持每月一抽查、每季度一检查、每年一考评，考评结果作为年终评先依据，并每季度在党员活动室集中展评，进行学习交流，促进落实。</w:t>
      </w:r>
    </w:p>
    <w:p>
      <w:pPr>
        <w:ind w:left="0" w:right="0" w:firstLine="560"/>
        <w:spacing w:before="450" w:after="450" w:line="312" w:lineRule="auto"/>
      </w:pPr>
      <w:r>
        <w:rPr>
          <w:rFonts w:ascii="宋体" w:hAnsi="宋体" w:eastAsia="宋体" w:cs="宋体"/>
          <w:color w:val="000"/>
          <w:sz w:val="28"/>
          <w:szCs w:val="28"/>
        </w:rPr>
        <w:t xml:space="preserve">　　(三)扎实开展党员思想状况分析。实行思想状况分析包干制，即各单位支部书记负责支部委员的思想状况分析，每名支部委员根据支部党员总数，平均分包党员，定期不定期进行交心谈心，让每名党员在思想上与中央保持一致，并以台账的形式，列出所包干党员对象名单和基本情况，建立档案。坚持每季度开展1次党员思想状况分析分，确保及时掌握党员干部职工的思想动态，及时帮助解决党员实际困难和思想问题，切实增强了党组织的向心力和凝聚力。</w:t>
      </w:r>
    </w:p>
    <w:p>
      <w:pPr>
        <w:ind w:left="0" w:right="0" w:firstLine="560"/>
        <w:spacing w:before="450" w:after="450" w:line="312" w:lineRule="auto"/>
      </w:pPr>
      <w:r>
        <w:rPr>
          <w:rFonts w:ascii="宋体" w:hAnsi="宋体" w:eastAsia="宋体" w:cs="宋体"/>
          <w:color w:val="000"/>
          <w:sz w:val="28"/>
          <w:szCs w:val="28"/>
        </w:rPr>
        <w:t xml:space="preserve">　　&gt;二、加强素能提升，强化班子队伍</w:t>
      </w:r>
    </w:p>
    <w:p>
      <w:pPr>
        <w:ind w:left="0" w:right="0" w:firstLine="560"/>
        <w:spacing w:before="450" w:after="450" w:line="312" w:lineRule="auto"/>
      </w:pPr>
      <w:r>
        <w:rPr>
          <w:rFonts w:ascii="宋体" w:hAnsi="宋体" w:eastAsia="宋体" w:cs="宋体"/>
          <w:color w:val="000"/>
          <w:sz w:val="28"/>
          <w:szCs w:val="28"/>
        </w:rPr>
        <w:t xml:space="preserve">　　(一)强化能力提升。建立党建业务培训机制，通过举办基层党组织书记及党务干部培训班等形式，加强党的工作理论和业务知识培训，进一步强化了班子“抓党建、促发展”的能力。结合岗位特点，每年组织开展1次业务培训和技能比武，进一步提升了广大党员干事创业的本领，促进党员先锋作用更好地发挥。</w:t>
      </w:r>
    </w:p>
    <w:p>
      <w:pPr>
        <w:ind w:left="0" w:right="0" w:firstLine="560"/>
        <w:spacing w:before="450" w:after="450" w:line="312" w:lineRule="auto"/>
      </w:pPr>
      <w:r>
        <w:rPr>
          <w:rFonts w:ascii="宋体" w:hAnsi="宋体" w:eastAsia="宋体" w:cs="宋体"/>
          <w:color w:val="000"/>
          <w:sz w:val="28"/>
          <w:szCs w:val="28"/>
        </w:rPr>
        <w:t xml:space="preserve">　　(二)强化作风建设。一是每年召开2次民主生活会和1次述职评议会等，深查实改领导班子和班子成员自身存在问题，强化党的肌体。二是深入开展持续深化“两学一做”学习教育和“四个不为”专项治理，促进党员作用的有效发挥，强化队伍干事创业的责任意识和履职能力。三是完善作风改进机制。不断规范完善责任落实机制、协调解决机制、奖惩考核机制、责任追究机制，切实形成了“马上办抓落实工作推进机制”，进一步增强了班子队伍推进工作的执行力和落实工作“精细化”。</w:t>
      </w:r>
    </w:p>
    <w:p>
      <w:pPr>
        <w:ind w:left="0" w:right="0" w:firstLine="560"/>
        <w:spacing w:before="450" w:after="450" w:line="312" w:lineRule="auto"/>
      </w:pPr>
      <w:r>
        <w:rPr>
          <w:rFonts w:ascii="宋体" w:hAnsi="宋体" w:eastAsia="宋体" w:cs="宋体"/>
          <w:color w:val="000"/>
          <w:sz w:val="28"/>
          <w:szCs w:val="28"/>
        </w:rPr>
        <w:t xml:space="preserve">　　(三)强化典型带动。积极培树、大力宣传局系统先进党员典型，运用好“例题效应”，使大家学有榜样、做有标杆。同时，进一步改进和完善了干部选拔任用机制，重点培养、提拔、使用先进典型，提高干事创业的积极性。</w:t>
      </w:r>
    </w:p>
    <w:p>
      <w:pPr>
        <w:ind w:left="0" w:right="0" w:firstLine="560"/>
        <w:spacing w:before="450" w:after="450" w:line="312" w:lineRule="auto"/>
      </w:pPr>
      <w:r>
        <w:rPr>
          <w:rFonts w:ascii="宋体" w:hAnsi="宋体" w:eastAsia="宋体" w:cs="宋体"/>
          <w:color w:val="000"/>
          <w:sz w:val="28"/>
          <w:szCs w:val="28"/>
        </w:rPr>
        <w:t xml:space="preserve">　　&gt;三、强化廉政建设，打造清新党建</w:t>
      </w:r>
    </w:p>
    <w:p>
      <w:pPr>
        <w:ind w:left="0" w:right="0" w:firstLine="560"/>
        <w:spacing w:before="450" w:after="450" w:line="312" w:lineRule="auto"/>
      </w:pPr>
      <w:r>
        <w:rPr>
          <w:rFonts w:ascii="宋体" w:hAnsi="宋体" w:eastAsia="宋体" w:cs="宋体"/>
          <w:color w:val="000"/>
          <w:sz w:val="28"/>
          <w:szCs w:val="28"/>
        </w:rPr>
        <w:t xml:space="preserve">　　(一)强化纪律意识。定期组织“两个《准则》、四个《条例》”专题学习，对照党规党纪，以案说法，开展警示教育，从违纪违法案件中汲取教训，切实唤醒党员的纪律意识、规矩意识和组织意识。</w:t>
      </w:r>
    </w:p>
    <w:p>
      <w:pPr>
        <w:ind w:left="0" w:right="0" w:firstLine="560"/>
        <w:spacing w:before="450" w:after="450" w:line="312" w:lineRule="auto"/>
      </w:pPr>
      <w:r>
        <w:rPr>
          <w:rFonts w:ascii="宋体" w:hAnsi="宋体" w:eastAsia="宋体" w:cs="宋体"/>
          <w:color w:val="000"/>
          <w:sz w:val="28"/>
          <w:szCs w:val="28"/>
        </w:rPr>
        <w:t xml:space="preserve">　　(二)强化责任落实。以“全面从严治党主体责任深化年”为抓手，压实党组织负责人的党建工作第一责任人的责任，建立清单和台账，深入落实从严治党“两个责任”和党风廉政建设“一岗双责”，确保党风廉政建设责任落实到位。</w:t>
      </w:r>
    </w:p>
    <w:p>
      <w:pPr>
        <w:ind w:left="0" w:right="0" w:firstLine="560"/>
        <w:spacing w:before="450" w:after="450" w:line="312" w:lineRule="auto"/>
      </w:pPr>
      <w:r>
        <w:rPr>
          <w:rFonts w:ascii="宋体" w:hAnsi="宋体" w:eastAsia="宋体" w:cs="宋体"/>
          <w:color w:val="000"/>
          <w:sz w:val="28"/>
          <w:szCs w:val="28"/>
        </w:rPr>
        <w:t xml:space="preserve">　　(三)强化源头防控。规范权力运行和廉政风险防控机制，列出权力运行“三项清单”和廉政风险点，明确职责权限、风险等级，建立防控措施，完善制度体系，做到了提醒在前、建章立制在前、约束在前。</w:t>
      </w:r>
    </w:p>
    <w:p>
      <w:pPr>
        <w:ind w:left="0" w:right="0" w:firstLine="560"/>
        <w:spacing w:before="450" w:after="450" w:line="312" w:lineRule="auto"/>
      </w:pPr>
      <w:r>
        <w:rPr>
          <w:rFonts w:ascii="宋体" w:hAnsi="宋体" w:eastAsia="宋体" w:cs="宋体"/>
          <w:color w:val="000"/>
          <w:sz w:val="28"/>
          <w:szCs w:val="28"/>
        </w:rPr>
        <w:t xml:space="preserve">　　(四)严格责任追究。加强纪检监察队伍建设，严厉查处各类违纪违法案件，强化了制度的执行力和责任追究的严肃性。</w:t>
      </w:r>
    </w:p>
    <w:p>
      <w:pPr>
        <w:ind w:left="0" w:right="0" w:firstLine="560"/>
        <w:spacing w:before="450" w:after="450" w:line="312" w:lineRule="auto"/>
      </w:pPr>
      <w:r>
        <w:rPr>
          <w:rFonts w:ascii="宋体" w:hAnsi="宋体" w:eastAsia="宋体" w:cs="宋体"/>
          <w:color w:val="000"/>
          <w:sz w:val="28"/>
          <w:szCs w:val="28"/>
        </w:rPr>
        <w:t xml:space="preserve">　　&gt;四、坚持全局覆盖，强化组织建设</w:t>
      </w:r>
    </w:p>
    <w:p>
      <w:pPr>
        <w:ind w:left="0" w:right="0" w:firstLine="560"/>
        <w:spacing w:before="450" w:after="450" w:line="312" w:lineRule="auto"/>
      </w:pPr>
      <w:r>
        <w:rPr>
          <w:rFonts w:ascii="宋体" w:hAnsi="宋体" w:eastAsia="宋体" w:cs="宋体"/>
          <w:color w:val="000"/>
          <w:sz w:val="28"/>
          <w:szCs w:val="28"/>
        </w:rPr>
        <w:t xml:space="preserve">　　(一)加强基层党的组织建设。坚持党组织建设“全覆盖”，目前市城管局共有基层党委2个、党支部某某个(其中包括行政、事业、国有企业、股份制企业和私营企业等各类型党组织)。对各支部强化管理，分类指导，严格程序组织换届，确保各级党组织的核心作用得到了充分发挥。</w:t>
      </w:r>
    </w:p>
    <w:p>
      <w:pPr>
        <w:ind w:left="0" w:right="0" w:firstLine="560"/>
        <w:spacing w:before="450" w:after="450" w:line="312" w:lineRule="auto"/>
      </w:pPr>
      <w:r>
        <w:rPr>
          <w:rFonts w:ascii="宋体" w:hAnsi="宋体" w:eastAsia="宋体" w:cs="宋体"/>
          <w:color w:val="000"/>
          <w:sz w:val="28"/>
          <w:szCs w:val="28"/>
        </w:rPr>
        <w:t xml:space="preserve">　　(二)加强机制建设。完善党建工作目标责任制和组织生活、党员管理、考评考核等方面党建制度，形成一套行之有效的党建机制，提高党内生活质量，充分发挥党组织对党员的教育、管理、监督作用。</w:t>
      </w:r>
    </w:p>
    <w:p>
      <w:pPr>
        <w:ind w:left="0" w:right="0" w:firstLine="560"/>
        <w:spacing w:before="450" w:after="450" w:line="312" w:lineRule="auto"/>
      </w:pPr>
      <w:r>
        <w:rPr>
          <w:rFonts w:ascii="宋体" w:hAnsi="宋体" w:eastAsia="宋体" w:cs="宋体"/>
          <w:color w:val="000"/>
          <w:sz w:val="28"/>
          <w:szCs w:val="28"/>
        </w:rPr>
        <w:t xml:space="preserve">　　(三)做实党组织规范化建设。按照基层组织建设的总体要求，实施规范基层党组织建设“520”计划，即：“5有”标准：有党务办公和党员活动场所、有党建规章制度(上墙)、有专人负责支部活动、有“三会一课”和党员活动记录、有党建经费保障;“2步走”实施：首先设定具有代表性的支部为试点支部、进行规范化建设，随后，在全系统支部学习推广，全面实现规范化建设;“0死角”要求：基层党组织规范化建设零死角、全覆盖，切实把组织建设规范起来。</w:t>
      </w:r>
    </w:p>
    <w:p>
      <w:pPr>
        <w:ind w:left="0" w:right="0" w:firstLine="560"/>
        <w:spacing w:before="450" w:after="450" w:line="312" w:lineRule="auto"/>
      </w:pPr>
      <w:r>
        <w:rPr>
          <w:rFonts w:ascii="宋体" w:hAnsi="宋体" w:eastAsia="宋体" w:cs="宋体"/>
          <w:color w:val="000"/>
          <w:sz w:val="28"/>
          <w:szCs w:val="28"/>
        </w:rPr>
        <w:t xml:space="preserve">　　(四)配齐配强专职党务干部。按照《中国共产党党和国家机关基层组织工作条例》的要求，健全和完善支部班子，配备专职党务工作人员，定期对机关党务干部进行教育培训，提升党建业务水平。</w:t>
      </w:r>
    </w:p>
    <w:p>
      <w:pPr>
        <w:ind w:left="0" w:right="0" w:firstLine="560"/>
        <w:spacing w:before="450" w:after="450" w:line="312" w:lineRule="auto"/>
      </w:pPr>
      <w:r>
        <w:rPr>
          <w:rFonts w:ascii="宋体" w:hAnsi="宋体" w:eastAsia="宋体" w:cs="宋体"/>
          <w:color w:val="000"/>
          <w:sz w:val="28"/>
          <w:szCs w:val="28"/>
        </w:rPr>
        <w:t xml:space="preserve">　　&gt;五、突出城管特色，丰富推进载体</w:t>
      </w:r>
    </w:p>
    <w:p>
      <w:pPr>
        <w:ind w:left="0" w:right="0" w:firstLine="560"/>
        <w:spacing w:before="450" w:after="450" w:line="312" w:lineRule="auto"/>
      </w:pPr>
      <w:r>
        <w:rPr>
          <w:rFonts w:ascii="宋体" w:hAnsi="宋体" w:eastAsia="宋体" w:cs="宋体"/>
          <w:color w:val="000"/>
          <w:sz w:val="28"/>
          <w:szCs w:val="28"/>
        </w:rPr>
        <w:t xml:space="preserve">　　(一)建立党建信息平台。采取“互联网+党建”模式，建立市城管局党务工作微信群，各支部书记和党务干部全部加入这一平台，加强各支部之间的沟通联系和经验交流，随时查看平台信息，临时性和紧急性信息做到及时回复，极大地提升党建工作效率。</w:t>
      </w:r>
    </w:p>
    <w:p>
      <w:pPr>
        <w:ind w:left="0" w:right="0" w:firstLine="560"/>
        <w:spacing w:before="450" w:after="450" w:line="312" w:lineRule="auto"/>
      </w:pPr>
      <w:r>
        <w:rPr>
          <w:rFonts w:ascii="宋体" w:hAnsi="宋体" w:eastAsia="宋体" w:cs="宋体"/>
          <w:color w:val="000"/>
          <w:sz w:val="28"/>
          <w:szCs w:val="28"/>
        </w:rPr>
        <w:t xml:space="preserve">　　(二)为切实做好“党员先锋工程”。利用“七一”建党节、党员活动日、“三五”基层工作日，开展“在职党员进社区志愿服务活动”，</w:t>
      </w:r>
    </w:p>
    <w:p>
      <w:pPr>
        <w:ind w:left="0" w:right="0" w:firstLine="560"/>
        <w:spacing w:before="450" w:after="450" w:line="312" w:lineRule="auto"/>
      </w:pPr>
      <w:r>
        <w:rPr>
          <w:rFonts w:ascii="宋体" w:hAnsi="宋体" w:eastAsia="宋体" w:cs="宋体"/>
          <w:color w:val="000"/>
          <w:sz w:val="28"/>
          <w:szCs w:val="28"/>
        </w:rPr>
        <w:t xml:space="preserve">　　积极为群众解难题，紧密党群干群关系。定期开展佩戴党徽、重温誓词、《党章》知识竞赛和测试等系列党性教育活动，实现党员活动经常化、机制化、规范化。</w:t>
      </w:r>
    </w:p>
    <w:p>
      <w:pPr>
        <w:ind w:left="0" w:right="0" w:firstLine="560"/>
        <w:spacing w:before="450" w:after="450" w:line="312" w:lineRule="auto"/>
      </w:pPr>
      <w:r>
        <w:rPr>
          <w:rFonts w:ascii="宋体" w:hAnsi="宋体" w:eastAsia="宋体" w:cs="宋体"/>
          <w:color w:val="000"/>
          <w:sz w:val="28"/>
          <w:szCs w:val="28"/>
        </w:rPr>
        <w:t xml:space="preserve">　　(三)开展“红色读书会”活动。组织系统党员每月开展1次“红色读书会”，诵读红色经典文章(内容包括党报党刊、先烈事迹、领导人文选等等)，让党员们在感悟信念力量的同时，进一步提升文化素质。</w:t>
      </w:r>
    </w:p>
    <w:p>
      <w:pPr>
        <w:ind w:left="0" w:right="0" w:firstLine="560"/>
        <w:spacing w:before="450" w:after="450" w:line="312" w:lineRule="auto"/>
      </w:pPr>
      <w:r>
        <w:rPr>
          <w:rFonts w:ascii="宋体" w:hAnsi="宋体" w:eastAsia="宋体" w:cs="宋体"/>
          <w:color w:val="000"/>
          <w:sz w:val="28"/>
          <w:szCs w:val="28"/>
        </w:rPr>
        <w:t xml:space="preserve">　　(四)强力开展“形象”建设。成立“先进事迹宣讲团”进行先进典型事迹宣讲活动，以点带面，用先进典型带动城管队伍整体形象提升，彻底扭转了城管形象被“妖魔化”的现状，展示了城管系统新形象。</w:t>
      </w:r>
    </w:p>
    <w:p>
      <w:pPr>
        <w:ind w:left="0" w:right="0" w:firstLine="560"/>
        <w:spacing w:before="450" w:after="450" w:line="312" w:lineRule="auto"/>
      </w:pPr>
      <w:r>
        <w:rPr>
          <w:rFonts w:ascii="宋体" w:hAnsi="宋体" w:eastAsia="宋体" w:cs="宋体"/>
          <w:color w:val="000"/>
          <w:sz w:val="28"/>
          <w:szCs w:val="28"/>
        </w:rPr>
        <w:t xml:space="preserve">　　城市管理工作就是一场考试，最终的分数就是群众满意度。党组织和党员干部作为这场考试的“主力军”，要坚持全面从严治党，持续强化各级党组织和广大党员的堡垒先锋作用，才能有力推动城市管理工作再上新台阶、实现新突破。</w:t>
      </w:r>
    </w:p>
    <w:p>
      <w:pPr>
        <w:ind w:left="0" w:right="0" w:firstLine="560"/>
        <w:spacing w:before="450" w:after="450" w:line="312" w:lineRule="auto"/>
      </w:pPr>
      <w:r>
        <w:rPr>
          <w:rFonts w:ascii="黑体" w:hAnsi="黑体" w:eastAsia="黑体" w:cs="黑体"/>
          <w:color w:val="000000"/>
          <w:sz w:val="36"/>
          <w:szCs w:val="36"/>
          <w:b w:val="1"/>
          <w:bCs w:val="1"/>
        </w:rPr>
        <w:t xml:space="preserve">　　2025年学校全面从严治党工作总结3篇</w:t>
      </w:r>
    </w:p>
    <w:p>
      <w:pPr>
        <w:ind w:left="0" w:right="0" w:firstLine="560"/>
        <w:spacing w:before="450" w:after="450" w:line="312" w:lineRule="auto"/>
      </w:pPr>
      <w:r>
        <w:rPr>
          <w:rFonts w:ascii="宋体" w:hAnsi="宋体" w:eastAsia="宋体" w:cs="宋体"/>
          <w:color w:val="000"/>
          <w:sz w:val="28"/>
          <w:szCs w:val="28"/>
        </w:rPr>
        <w:t xml:space="preserve">　　近年来，市城管局始终把党建作为统领，认真贯彻落实党的十九大和十九届历次全会精神，深刻把握积极适应新常态，突出主题，进一步加强和改进党的建设，推进全面从严治党向纵深发展，切实为实现城管工作“路畅、地净、水清、绿亮、秩序、形象”十二字目标提供坚强保证。</w:t>
      </w:r>
    </w:p>
    <w:p>
      <w:pPr>
        <w:ind w:left="0" w:right="0" w:firstLine="560"/>
        <w:spacing w:before="450" w:after="450" w:line="312" w:lineRule="auto"/>
      </w:pPr>
      <w:r>
        <w:rPr>
          <w:rFonts w:ascii="宋体" w:hAnsi="宋体" w:eastAsia="宋体" w:cs="宋体"/>
          <w:color w:val="000"/>
          <w:sz w:val="28"/>
          <w:szCs w:val="28"/>
        </w:rPr>
        <w:t xml:space="preserve">　　&gt;一、坚持思想建党，强化思想建设</w:t>
      </w:r>
    </w:p>
    <w:p>
      <w:pPr>
        <w:ind w:left="0" w:right="0" w:firstLine="560"/>
        <w:spacing w:before="450" w:after="450" w:line="312" w:lineRule="auto"/>
      </w:pPr>
      <w:r>
        <w:rPr>
          <w:rFonts w:ascii="宋体" w:hAnsi="宋体" w:eastAsia="宋体" w:cs="宋体"/>
          <w:color w:val="000"/>
          <w:sz w:val="28"/>
          <w:szCs w:val="28"/>
        </w:rPr>
        <w:t xml:space="preserve">　　(一)强化学习教育。一是坚持局党组中心组学习制度。制定学习方案、确定学习专题，学习每月至少在1次以上，并定期进行交流研讨。二是加强党员学习培训。以支部为单位，严格落实“三会一课”制度，坚持每周二五集中学习，建立党员集中培训、轮训制度，确保每名党员集中学习不少于1天，参加教育培训不少于24小时，党支部班子成员参加教育培训不少于40小时。三是组织党员到焦裕禄纪念馆和彭雪枫烈士陵园等红色教育基地进行参观学习，并定期组织观看专题教育片，用先辈的革命精神和坚定信仰感染党员。</w:t>
      </w:r>
    </w:p>
    <w:p>
      <w:pPr>
        <w:ind w:left="0" w:right="0" w:firstLine="560"/>
        <w:spacing w:before="450" w:after="450" w:line="312" w:lineRule="auto"/>
      </w:pPr>
      <w:r>
        <w:rPr>
          <w:rFonts w:ascii="宋体" w:hAnsi="宋体" w:eastAsia="宋体" w:cs="宋体"/>
          <w:color w:val="000"/>
          <w:sz w:val="28"/>
          <w:szCs w:val="28"/>
        </w:rPr>
        <w:t xml:space="preserve">　　(二)严格执行“三会一课”制度。系统各支部要坚持每季度召开1次支部党员大会，每月召开1次支部委员会和党小组会，每两个月进行1次党课。局党组成员带头参加支部学习，带头讲党课，各支部书记每年讲党课不少于2次，每名党员每年进行至少1次微型党课。局机关党委要不断加强对各支部落实“三会一课”制度的督导和考核工作，坚持每月一抽查、每季度一检查、每年一考评，考评结果作为年终评先依据，并每季度在党员活动室集中展评，进行学习交流，促进落实。</w:t>
      </w:r>
    </w:p>
    <w:p>
      <w:pPr>
        <w:ind w:left="0" w:right="0" w:firstLine="560"/>
        <w:spacing w:before="450" w:after="450" w:line="312" w:lineRule="auto"/>
      </w:pPr>
      <w:r>
        <w:rPr>
          <w:rFonts w:ascii="宋体" w:hAnsi="宋体" w:eastAsia="宋体" w:cs="宋体"/>
          <w:color w:val="000"/>
          <w:sz w:val="28"/>
          <w:szCs w:val="28"/>
        </w:rPr>
        <w:t xml:space="preserve">　　(三)扎实开展党员思想状况分析。实行思想状况分析包干制，即各单位支部书记负责支部委员的思想状况分析，每名支部委员根据支部党员总数，平均分包党员，定期不定期进行交心谈心，让每名党员在思想上与中央保持一致，并以台账的形式，列出所包干党员对象名单和基本情况，建立档案。坚持每季度开展1次党员思想状况分析分，确保及时掌握党员干部职工的思想动态，及时帮助解决党员实际困难和思想问题，切实增强了党组织的向心力和凝聚力。</w:t>
      </w:r>
    </w:p>
    <w:p>
      <w:pPr>
        <w:ind w:left="0" w:right="0" w:firstLine="560"/>
        <w:spacing w:before="450" w:after="450" w:line="312" w:lineRule="auto"/>
      </w:pPr>
      <w:r>
        <w:rPr>
          <w:rFonts w:ascii="宋体" w:hAnsi="宋体" w:eastAsia="宋体" w:cs="宋体"/>
          <w:color w:val="000"/>
          <w:sz w:val="28"/>
          <w:szCs w:val="28"/>
        </w:rPr>
        <w:t xml:space="preserve">　　&gt;二、加强素能提升，强化班子队伍</w:t>
      </w:r>
    </w:p>
    <w:p>
      <w:pPr>
        <w:ind w:left="0" w:right="0" w:firstLine="560"/>
        <w:spacing w:before="450" w:after="450" w:line="312" w:lineRule="auto"/>
      </w:pPr>
      <w:r>
        <w:rPr>
          <w:rFonts w:ascii="宋体" w:hAnsi="宋体" w:eastAsia="宋体" w:cs="宋体"/>
          <w:color w:val="000"/>
          <w:sz w:val="28"/>
          <w:szCs w:val="28"/>
        </w:rPr>
        <w:t xml:space="preserve">　　(一)强化能力提升。建立党建业务培训机制，通过举办基层党组织书记及党务干部培训班等形式，加强党的工作理论和业务知识培训，进一步强化了班子“抓党建、促发展”的能力。结合岗位特点，每年组织开展1次业务培训和技能比武，进一步提升了广大党员干事创业的本领，促进党员先锋作用更好地发挥。</w:t>
      </w:r>
    </w:p>
    <w:p>
      <w:pPr>
        <w:ind w:left="0" w:right="0" w:firstLine="560"/>
        <w:spacing w:before="450" w:after="450" w:line="312" w:lineRule="auto"/>
      </w:pPr>
      <w:r>
        <w:rPr>
          <w:rFonts w:ascii="宋体" w:hAnsi="宋体" w:eastAsia="宋体" w:cs="宋体"/>
          <w:color w:val="000"/>
          <w:sz w:val="28"/>
          <w:szCs w:val="28"/>
        </w:rPr>
        <w:t xml:space="preserve">　　(二)强化作风建设。一是每年召开2次民主生活会和1次述职评议会等，深查实改领导班子和班子成员自身存在问题，强化党的肌体。二是深入开展持续深化“两学一做”学习教育和“四个不为”专项治理，促进党员作用的有效发挥，强化队伍干事创业的责任意识和履职能力。三是完善作风改进机制。不断规范完善责任落实机制、协调解决机制、奖惩考核机制、责任追究机制，切实形成了“马上办抓落实工作推进机制”，进一步增强了班子队伍推进工作的执行力和落实工作“精细化”。</w:t>
      </w:r>
    </w:p>
    <w:p>
      <w:pPr>
        <w:ind w:left="0" w:right="0" w:firstLine="560"/>
        <w:spacing w:before="450" w:after="450" w:line="312" w:lineRule="auto"/>
      </w:pPr>
      <w:r>
        <w:rPr>
          <w:rFonts w:ascii="宋体" w:hAnsi="宋体" w:eastAsia="宋体" w:cs="宋体"/>
          <w:color w:val="000"/>
          <w:sz w:val="28"/>
          <w:szCs w:val="28"/>
        </w:rPr>
        <w:t xml:space="preserve">　　(三)强化典型带动。积极培树、大力宣传局系统先进党员典型，运用好“例题效应”，使大家学有榜样、做有标杆。同时，进一步改进和完善了干部选拔任用机制，重点培养、提拔、使用先进典型，提高干事创业的积极性。</w:t>
      </w:r>
    </w:p>
    <w:p>
      <w:pPr>
        <w:ind w:left="0" w:right="0" w:firstLine="560"/>
        <w:spacing w:before="450" w:after="450" w:line="312" w:lineRule="auto"/>
      </w:pPr>
      <w:r>
        <w:rPr>
          <w:rFonts w:ascii="宋体" w:hAnsi="宋体" w:eastAsia="宋体" w:cs="宋体"/>
          <w:color w:val="000"/>
          <w:sz w:val="28"/>
          <w:szCs w:val="28"/>
        </w:rPr>
        <w:t xml:space="preserve">　　&gt;三、强化廉政建设，打造清新党建</w:t>
      </w:r>
    </w:p>
    <w:p>
      <w:pPr>
        <w:ind w:left="0" w:right="0" w:firstLine="560"/>
        <w:spacing w:before="450" w:after="450" w:line="312" w:lineRule="auto"/>
      </w:pPr>
      <w:r>
        <w:rPr>
          <w:rFonts w:ascii="宋体" w:hAnsi="宋体" w:eastAsia="宋体" w:cs="宋体"/>
          <w:color w:val="000"/>
          <w:sz w:val="28"/>
          <w:szCs w:val="28"/>
        </w:rPr>
        <w:t xml:space="preserve">　　(一)强化纪律意识。定期组织“两个《准则》、四个《条例》”专题学习，对照党规党纪，以案说法，开展警示教育，从违纪违法案件中汲取教训，切实唤醒党员的纪律意识、规矩意识和组织意识。</w:t>
      </w:r>
    </w:p>
    <w:p>
      <w:pPr>
        <w:ind w:left="0" w:right="0" w:firstLine="560"/>
        <w:spacing w:before="450" w:after="450" w:line="312" w:lineRule="auto"/>
      </w:pPr>
      <w:r>
        <w:rPr>
          <w:rFonts w:ascii="宋体" w:hAnsi="宋体" w:eastAsia="宋体" w:cs="宋体"/>
          <w:color w:val="000"/>
          <w:sz w:val="28"/>
          <w:szCs w:val="28"/>
        </w:rPr>
        <w:t xml:space="preserve">　　(二)强化责任落实。以“全面从严治党主体责任深化年”为抓手，压实党组织负责人的党建工作第一责任人的责任，建立清单和台账，深入落实从严治党“两个责任”和党风廉政建设“一岗双责”，确保党风廉政建设责任落实到位。</w:t>
      </w:r>
    </w:p>
    <w:p>
      <w:pPr>
        <w:ind w:left="0" w:right="0" w:firstLine="560"/>
        <w:spacing w:before="450" w:after="450" w:line="312" w:lineRule="auto"/>
      </w:pPr>
      <w:r>
        <w:rPr>
          <w:rFonts w:ascii="宋体" w:hAnsi="宋体" w:eastAsia="宋体" w:cs="宋体"/>
          <w:color w:val="000"/>
          <w:sz w:val="28"/>
          <w:szCs w:val="28"/>
        </w:rPr>
        <w:t xml:space="preserve">　　(三)强化源头防控。规范权力运行和廉政风险防控机制，列出权力运行“三项清单”和廉政风险点，明确职责权限、风险等级，建立防控措施，完善制度体系，做到了提醒在前、建章立制在前、约束在前。</w:t>
      </w:r>
    </w:p>
    <w:p>
      <w:pPr>
        <w:ind w:left="0" w:right="0" w:firstLine="560"/>
        <w:spacing w:before="450" w:after="450" w:line="312" w:lineRule="auto"/>
      </w:pPr>
      <w:r>
        <w:rPr>
          <w:rFonts w:ascii="宋体" w:hAnsi="宋体" w:eastAsia="宋体" w:cs="宋体"/>
          <w:color w:val="000"/>
          <w:sz w:val="28"/>
          <w:szCs w:val="28"/>
        </w:rPr>
        <w:t xml:space="preserve">　　(四)严格责任追究。加强纪检监察队伍建设，严厉查处各类违纪违法案件，强化了制度的执行力和责任追究的严肃性。</w:t>
      </w:r>
    </w:p>
    <w:p>
      <w:pPr>
        <w:ind w:left="0" w:right="0" w:firstLine="560"/>
        <w:spacing w:before="450" w:after="450" w:line="312" w:lineRule="auto"/>
      </w:pPr>
      <w:r>
        <w:rPr>
          <w:rFonts w:ascii="宋体" w:hAnsi="宋体" w:eastAsia="宋体" w:cs="宋体"/>
          <w:color w:val="000"/>
          <w:sz w:val="28"/>
          <w:szCs w:val="28"/>
        </w:rPr>
        <w:t xml:space="preserve">　　&gt;四、坚持全局覆盖，强化组织建设</w:t>
      </w:r>
    </w:p>
    <w:p>
      <w:pPr>
        <w:ind w:left="0" w:right="0" w:firstLine="560"/>
        <w:spacing w:before="450" w:after="450" w:line="312" w:lineRule="auto"/>
      </w:pPr>
      <w:r>
        <w:rPr>
          <w:rFonts w:ascii="宋体" w:hAnsi="宋体" w:eastAsia="宋体" w:cs="宋体"/>
          <w:color w:val="000"/>
          <w:sz w:val="28"/>
          <w:szCs w:val="28"/>
        </w:rPr>
        <w:t xml:space="preserve">　　(一)加强基层党的组织建设。坚持党组织建设“全覆盖”，目前市城管局共有基层党委2个、党支部某某个(其中包括行政、事业、国有企业、股份制企业和私营企业等各类型党组织)。对各支部强化管理，分类指导，严格程序组织换届，确保各级党组织的核心作用得到了充分发挥。</w:t>
      </w:r>
    </w:p>
    <w:p>
      <w:pPr>
        <w:ind w:left="0" w:right="0" w:firstLine="560"/>
        <w:spacing w:before="450" w:after="450" w:line="312" w:lineRule="auto"/>
      </w:pPr>
      <w:r>
        <w:rPr>
          <w:rFonts w:ascii="宋体" w:hAnsi="宋体" w:eastAsia="宋体" w:cs="宋体"/>
          <w:color w:val="000"/>
          <w:sz w:val="28"/>
          <w:szCs w:val="28"/>
        </w:rPr>
        <w:t xml:space="preserve">　　(二)加强机制建设。完善党建工作目标责任制和组织生活、党员管理、考评考核等方面党建制度，形成一套行之有效的党建机制，提高党内生活质量，充分发挥党组织对党员的教育、管理、监督作用。</w:t>
      </w:r>
    </w:p>
    <w:p>
      <w:pPr>
        <w:ind w:left="0" w:right="0" w:firstLine="560"/>
        <w:spacing w:before="450" w:after="450" w:line="312" w:lineRule="auto"/>
      </w:pPr>
      <w:r>
        <w:rPr>
          <w:rFonts w:ascii="宋体" w:hAnsi="宋体" w:eastAsia="宋体" w:cs="宋体"/>
          <w:color w:val="000"/>
          <w:sz w:val="28"/>
          <w:szCs w:val="28"/>
        </w:rPr>
        <w:t xml:space="preserve">　　(三)做实党组织规范化建设。按照基层组织建设的总体要求，实施规范基层党组织建设“520”计划，即：“5有”标准：有党务办公和党员活动场所、有党建规章制度(上墙)、有专人负责支部活动、有“三会一课”和党员活动记录、有党建经费保障;“2步走”实施：首先设定具有代表性的支部为试点支部、进行规范化建设，随后，在全系统支部学习推广，全面实现规范化建设;“0死角”要求：基层党组织规范化建设零死角、全覆盖，切实把组织建设规范起来。</w:t>
      </w:r>
    </w:p>
    <w:p>
      <w:pPr>
        <w:ind w:left="0" w:right="0" w:firstLine="560"/>
        <w:spacing w:before="450" w:after="450" w:line="312" w:lineRule="auto"/>
      </w:pPr>
      <w:r>
        <w:rPr>
          <w:rFonts w:ascii="宋体" w:hAnsi="宋体" w:eastAsia="宋体" w:cs="宋体"/>
          <w:color w:val="000"/>
          <w:sz w:val="28"/>
          <w:szCs w:val="28"/>
        </w:rPr>
        <w:t xml:space="preserve">　　(四)配齐配强专职党务干部。按照《中国共产党党和国家机关基层组织工作条例》的要求，健全和完善支部班子，配备专职党务工作人员，定期对机关党务干部进行教育培训，提升党建业务水平。</w:t>
      </w:r>
    </w:p>
    <w:p>
      <w:pPr>
        <w:ind w:left="0" w:right="0" w:firstLine="560"/>
        <w:spacing w:before="450" w:after="450" w:line="312" w:lineRule="auto"/>
      </w:pPr>
      <w:r>
        <w:rPr>
          <w:rFonts w:ascii="宋体" w:hAnsi="宋体" w:eastAsia="宋体" w:cs="宋体"/>
          <w:color w:val="000"/>
          <w:sz w:val="28"/>
          <w:szCs w:val="28"/>
        </w:rPr>
        <w:t xml:space="preserve">　　&gt;五、突出城管特色，丰富推进载体</w:t>
      </w:r>
    </w:p>
    <w:p>
      <w:pPr>
        <w:ind w:left="0" w:right="0" w:firstLine="560"/>
        <w:spacing w:before="450" w:after="450" w:line="312" w:lineRule="auto"/>
      </w:pPr>
      <w:r>
        <w:rPr>
          <w:rFonts w:ascii="宋体" w:hAnsi="宋体" w:eastAsia="宋体" w:cs="宋体"/>
          <w:color w:val="000"/>
          <w:sz w:val="28"/>
          <w:szCs w:val="28"/>
        </w:rPr>
        <w:t xml:space="preserve">　　(一)建立党建信息平台。采取“互联网+党建”模式，建立市城管局党务工作微信群，各支部书记和党务干部全部加入这一平台，加强各支部之间的沟通联系和经验交流，随时查看平台信息，临时性和紧急性信息做到及时回复，极大地提升党建工作效率。</w:t>
      </w:r>
    </w:p>
    <w:p>
      <w:pPr>
        <w:ind w:left="0" w:right="0" w:firstLine="560"/>
        <w:spacing w:before="450" w:after="450" w:line="312" w:lineRule="auto"/>
      </w:pPr>
      <w:r>
        <w:rPr>
          <w:rFonts w:ascii="宋体" w:hAnsi="宋体" w:eastAsia="宋体" w:cs="宋体"/>
          <w:color w:val="000"/>
          <w:sz w:val="28"/>
          <w:szCs w:val="28"/>
        </w:rPr>
        <w:t xml:space="preserve">　　(二)为切实做好“党员先锋工程”。利用“七一”建党节、党员活动日、“三五”基层工作日，开展“在职党员进社区志愿服务活动”，</w:t>
      </w:r>
    </w:p>
    <w:p>
      <w:pPr>
        <w:ind w:left="0" w:right="0" w:firstLine="560"/>
        <w:spacing w:before="450" w:after="450" w:line="312" w:lineRule="auto"/>
      </w:pPr>
      <w:r>
        <w:rPr>
          <w:rFonts w:ascii="宋体" w:hAnsi="宋体" w:eastAsia="宋体" w:cs="宋体"/>
          <w:color w:val="000"/>
          <w:sz w:val="28"/>
          <w:szCs w:val="28"/>
        </w:rPr>
        <w:t xml:space="preserve">　　积极为群众解难题，紧密党群干群关系。定期开展佩戴党徽、重温誓词、《党章》知识竞赛和测试等系列党性教育活动，实现党员活动经常化、机制化、规范化。</w:t>
      </w:r>
    </w:p>
    <w:p>
      <w:pPr>
        <w:ind w:left="0" w:right="0" w:firstLine="560"/>
        <w:spacing w:before="450" w:after="450" w:line="312" w:lineRule="auto"/>
      </w:pPr>
      <w:r>
        <w:rPr>
          <w:rFonts w:ascii="宋体" w:hAnsi="宋体" w:eastAsia="宋体" w:cs="宋体"/>
          <w:color w:val="000"/>
          <w:sz w:val="28"/>
          <w:szCs w:val="28"/>
        </w:rPr>
        <w:t xml:space="preserve">　　(三)开展“红色读书会”活动。组织系统党员每月开展1次“红色读书会”，诵读红色经典文章(内容包括党报党刊、先烈事迹、领导人文选等等)，让党员们在感悟信念力量的同时，进一步提升文化素质。</w:t>
      </w:r>
    </w:p>
    <w:p>
      <w:pPr>
        <w:ind w:left="0" w:right="0" w:firstLine="560"/>
        <w:spacing w:before="450" w:after="450" w:line="312" w:lineRule="auto"/>
      </w:pPr>
      <w:r>
        <w:rPr>
          <w:rFonts w:ascii="宋体" w:hAnsi="宋体" w:eastAsia="宋体" w:cs="宋体"/>
          <w:color w:val="000"/>
          <w:sz w:val="28"/>
          <w:szCs w:val="28"/>
        </w:rPr>
        <w:t xml:space="preserve">　　(四)强力开展“形象”建设。成立“先进事迹宣讲团”进行先进典型事迹宣讲活动，以点带面，用先进典型带动城管队伍整体形象提升，彻底扭转了城管形象被“妖魔化”的现状，展示了城管系统新形象。</w:t>
      </w:r>
    </w:p>
    <w:p>
      <w:pPr>
        <w:ind w:left="0" w:right="0" w:firstLine="560"/>
        <w:spacing w:before="450" w:after="450" w:line="312" w:lineRule="auto"/>
      </w:pPr>
      <w:r>
        <w:rPr>
          <w:rFonts w:ascii="宋体" w:hAnsi="宋体" w:eastAsia="宋体" w:cs="宋体"/>
          <w:color w:val="000"/>
          <w:sz w:val="28"/>
          <w:szCs w:val="28"/>
        </w:rPr>
        <w:t xml:space="preserve">　　城市管理工作就是一场考试，最终的分数就是群众满意度。党组织和党员干部作为这场考试的“主力军”，要坚持全面从严治党，持续强化各级党组织和广大党员的堡垒先锋作用，才能有力推动城市管理工作再上新台阶、实现新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2026-11-08T03:32:51+08:00</dcterms:created>
  <dcterms:modified xsi:type="dcterms:W3CDTF">2026-11-08T03:32:51+08:00</dcterms:modified>
</cp:coreProperties>
</file>

<file path=docProps/custom.xml><?xml version="1.0" encoding="utf-8"?>
<Properties xmlns="http://schemas.openxmlformats.org/officeDocument/2006/custom-properties" xmlns:vt="http://schemas.openxmlformats.org/officeDocument/2006/docPropsVTypes"/>
</file>