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2025年珠宝销售个人业绩总结(五篇)</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珠宝销售个人业绩总结一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珠宝销售个人业绩总结一</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珠宝销售个人业绩总结二</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__年转眼间已经过去了，新的一年已经开始。作为百货大楼的一名珠宝营业员，我现将我的工作及心得作工作总结如下。</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珠宝销售个人业绩总结三</w:t>
      </w:r>
    </w:p>
    <w:p>
      <w:pPr>
        <w:ind w:left="0" w:right="0" w:firstLine="560"/>
        <w:spacing w:before="450" w:after="450" w:line="312" w:lineRule="auto"/>
      </w:pPr>
      <w:r>
        <w:rPr>
          <w:rFonts w:ascii="宋体" w:hAnsi="宋体" w:eastAsia="宋体" w:cs="宋体"/>
          <w:color w:val="000"/>
          <w:sz w:val="28"/>
          <w:szCs w:val="28"/>
        </w:rPr>
        <w:t xml:space="preserve">9月份珠宝销售任务6.6万，实际完成34137，完成销售任务的52%离公司下达的任务差距较大。在接下来的10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一、以最佳的精神状态准备迎接客人</w:t>
      </w:r>
    </w:p>
    <w:p>
      <w:pPr>
        <w:ind w:left="0" w:right="0" w:firstLine="560"/>
        <w:spacing w:before="450" w:after="450" w:line="312" w:lineRule="auto"/>
      </w:pPr>
      <w:r>
        <w:rPr>
          <w:rFonts w:ascii="宋体" w:hAnsi="宋体" w:eastAsia="宋体" w:cs="宋体"/>
          <w:color w:val="000"/>
          <w:sz w:val="28"/>
          <w:szCs w:val="28"/>
        </w:rPr>
        <w:t xml:space="preserve">销售珠宝相对于其他商品而言，入店客人较少，身为珠宝营业员的你该怎么办?是孤芳自赏，独自等待?还是做一些对销售有益的事?!当店内没有客人时，身为珠宝营业员的你应该尽可能地采取一些主动措施引起客人对你柜台的注意，比如做出拿出放大镜观察钻石的姿势，拿出柜内货品试戴或整理商品、擦拭台面玻璃等等，</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二、适时地接待客人</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w:t>
      </w:r>
    </w:p>
    <w:p>
      <w:pPr>
        <w:ind w:left="0" w:right="0" w:firstLine="560"/>
        <w:spacing w:before="450" w:after="450" w:line="312" w:lineRule="auto"/>
      </w:pPr>
      <w:r>
        <w:rPr>
          <w:rFonts w:ascii="宋体" w:hAnsi="宋体" w:eastAsia="宋体" w:cs="宋体"/>
          <w:color w:val="000"/>
          <w:sz w:val="28"/>
          <w:szCs w:val="28"/>
        </w:rPr>
        <w:t xml:space="preserve">讲话省力的多，而且也尊重客人)。另外，营业员还可以劝客人试戴，这就要求</w:t>
      </w:r>
    </w:p>
    <w:p>
      <w:pPr>
        <w:ind w:left="0" w:right="0" w:firstLine="560"/>
        <w:spacing w:before="450" w:after="450" w:line="312" w:lineRule="auto"/>
      </w:pPr>
      <w:r>
        <w:rPr>
          <w:rFonts w:ascii="宋体" w:hAnsi="宋体" w:eastAsia="宋体" w:cs="宋体"/>
          <w:color w:val="000"/>
          <w:sz w:val="28"/>
          <w:szCs w:val="28"/>
        </w:rPr>
        <w:t xml:space="preserve">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三、巧妙地引导客人</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w:t>
      </w:r>
    </w:p>
    <w:p>
      <w:pPr>
        <w:ind w:left="0" w:right="0" w:firstLine="560"/>
        <w:spacing w:before="450" w:after="450" w:line="312" w:lineRule="auto"/>
      </w:pPr>
      <w:r>
        <w:rPr>
          <w:rFonts w:ascii="宋体" w:hAnsi="宋体" w:eastAsia="宋体" w:cs="宋体"/>
          <w:color w:val="000"/>
          <w:sz w:val="28"/>
          <w:szCs w:val="28"/>
        </w:rPr>
        <w:t xml:space="preserve">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四、充分展示珠宝饰品</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五、积极促进成交</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w:t>
      </w:r>
    </w:p>
    <w:p>
      <w:pPr>
        <w:ind w:left="0" w:right="0" w:firstLine="560"/>
        <w:spacing w:before="450" w:after="450" w:line="312" w:lineRule="auto"/>
      </w:pPr>
      <w:r>
        <w:rPr>
          <w:rFonts w:ascii="宋体" w:hAnsi="宋体" w:eastAsia="宋体" w:cs="宋体"/>
          <w:color w:val="000"/>
          <w:sz w:val="28"/>
          <w:szCs w:val="28"/>
        </w:rPr>
        <w:t xml:space="preserve">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六、到位的售后服务</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七、及时总结销售过程和经验</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珠宝销售个人业绩总结四</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珠宝销售个人业绩总结五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2026-09-24T11:09:36+08:00</dcterms:created>
  <dcterms:modified xsi:type="dcterms:W3CDTF">2026-09-24T11:09:36+08:00</dcterms:modified>
</cp:coreProperties>
</file>

<file path=docProps/custom.xml><?xml version="1.0" encoding="utf-8"?>
<Properties xmlns="http://schemas.openxmlformats.org/officeDocument/2006/custom-properties" xmlns:vt="http://schemas.openxmlformats.org/officeDocument/2006/docPropsVTypes"/>
</file>