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2025年保健品销售主管工作总结 保健品销售个人工作总结(5篇)</w:t>
      </w:r>
      <w:bookmarkEnd w:id="1"/>
    </w:p>
    <w:p>
      <w:pPr>
        <w:jc w:val="center"/>
        <w:spacing w:before="0" w:after="450"/>
      </w:pPr>
      <w:r>
        <w:rPr>
          <w:rFonts w:ascii="Arial" w:hAnsi="Arial" w:eastAsia="Arial" w:cs="Arial"/>
          <w:color w:val="999999"/>
          <w:sz w:val="20"/>
          <w:szCs w:val="20"/>
        </w:rPr>
        <w:t xml:space="preserve">来源：网络  作者：月落乌啼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保健品销售主管工作总结 保健品销售个人工作总结一一、工作业绩完成情况1.完成销售业绩;2.完成销售物料的设计与制作(法排读本、法排、高层户型册、项目小册、项目楼书、预售协议、抽奖券、参观券等);3.完成媒体推广的执行(户外、报纸、杂志、电台...</w:t>
      </w:r>
    </w:p>
    <w:p>
      <w:pPr>
        <w:ind w:left="0" w:right="0" w:firstLine="560"/>
        <w:spacing w:before="450" w:after="450" w:line="312" w:lineRule="auto"/>
      </w:pPr>
      <w:r>
        <w:rPr>
          <w:rFonts w:ascii="黑体" w:hAnsi="黑体" w:eastAsia="黑体" w:cs="黑体"/>
          <w:color w:val="000000"/>
          <w:sz w:val="36"/>
          <w:szCs w:val="36"/>
          <w:b w:val="1"/>
          <w:bCs w:val="1"/>
        </w:rPr>
        <w:t xml:space="preserve">保健品销售主管工作总结 保健品销售个人工作总结一</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保健品销售主管工作总结 保健品销售个人工作总结二</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保健品销售主管工作总结 保健品销售个人工作总结三</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保健品销售主管工作总结 保健品销售个人工作总结四</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保健品销售主管工作总结 保健品销售个人工作总结五</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2026-11-01T04:28:01+08:00</dcterms:created>
  <dcterms:modified xsi:type="dcterms:W3CDTF">2026-11-01T04:28:01+08:00</dcterms:modified>
</cp:coreProperties>
</file>

<file path=docProps/custom.xml><?xml version="1.0" encoding="utf-8"?>
<Properties xmlns="http://schemas.openxmlformats.org/officeDocument/2006/custom-properties" xmlns:vt="http://schemas.openxmlformats.org/officeDocument/2006/docPropsVTypes"/>
</file>