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最新销售季度工作总结个人 销售季度工作总结(八篇)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销售季度工作总结个人 销售季度工作总结一一、20年第一季度工作总结1、“基智团”的工作在费老师的指导下，第一季度的基金销售改革工作取得了实质性的进展。每季度重点基金投资策略报告、每月基金短语评价、基金对帐单、季度定投基金投资策略报告、每周基...</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销售季度工作总结一</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销售季度工作总结二</w:t>
      </w:r>
    </w:p>
    <w:p>
      <w:pPr>
        <w:ind w:left="0" w:right="0" w:firstLine="560"/>
        <w:spacing w:before="450" w:after="450" w:line="312" w:lineRule="auto"/>
      </w:pPr>
      <w:r>
        <w:rPr>
          <w:rFonts w:ascii="宋体" w:hAnsi="宋体" w:eastAsia="宋体" w:cs="宋体"/>
          <w:color w:val="000"/>
          <w:sz w:val="28"/>
          <w:szCs w:val="28"/>
        </w:rPr>
        <w:t xml:space="preserve">20年初制定的工作计划，又到了季度总结、思考、改进的时候了。在今年初设定工作计划时，告知自己每日成长一点点、每月改变一点点，希望自己一年中在思想上有所飞跃、学习的态度有所飞跃。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销售季度工作总结三</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月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销售季度工作总结四</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3、协助总经理开拓、维护代理渠道。代理渠道业务基本是交强险，险种结构很好，赔付率低。我中支同代理、代理保持了良好的合作关系，使代理业务成为20_年新的增长点。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车友俱乐部的合作，签订合作协议。并具体配合俱乐部在每个步骤的宣传和业务发展。每个星期五交通电台都在宣传都邦公司和服务。此举没有花钱，却使得都邦保险在港城迅速扩大了影响。业务前景很好，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销售季度工作总结五</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销售季度工作总结六</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销售季度工作总结七</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3、协助总经理开拓、维护代理渠道。代理渠道业务基本是交强险，险种结构很好，赔付率低。我中支同代理、代理保持了良好的合作关系，使代理业务成为20_年新的增长点。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车友俱乐部的合作，签订合作协议。并具体配合俱乐部在每个步骤的宣传和业务发展。每个星期五交通电台都在宣传都邦公司和服务。此举没有花钱，却使得都邦保险在港城迅速扩大了影响。业务前景很好，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销售季度工作总结八</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月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2026-06-19T05:12:51+08:00</dcterms:created>
  <dcterms:modified xsi:type="dcterms:W3CDTF">2026-06-19T05:12:51+08:00</dcterms:modified>
</cp:coreProperties>
</file>

<file path=docProps/custom.xml><?xml version="1.0" encoding="utf-8"?>
<Properties xmlns="http://schemas.openxmlformats.org/officeDocument/2006/custom-properties" xmlns:vt="http://schemas.openxmlformats.org/officeDocument/2006/docPropsVTypes"/>
</file>