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2025年珠宝采购工作总结 珠宝销售工作总结(三篇)</w:t>
      </w:r>
      <w:bookmarkEnd w:id="1"/>
    </w:p>
    <w:p>
      <w:pPr>
        <w:jc w:val="center"/>
        <w:spacing w:before="0" w:after="450"/>
      </w:pPr>
      <w:r>
        <w:rPr>
          <w:rFonts w:ascii="Arial" w:hAnsi="Arial" w:eastAsia="Arial" w:cs="Arial"/>
          <w:color w:val="999999"/>
          <w:sz w:val="20"/>
          <w:szCs w:val="20"/>
        </w:rPr>
        <w:t xml:space="preserve">来源：网络  作者：落花人独立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珠宝采购工作总结 珠宝销售工作总结一一、在倡导公司制度做好每日计划与总结的前提，也是完成日事日毕的重要保障，每天写好每天所要做的工作，处理的事，对所做的情况做一总结，对没有处理好的事，紧接处理，尽量做到问题不推迟，尽最快解决。二、我们的采购...</w:t>
      </w:r>
    </w:p>
    <w:p>
      <w:pPr>
        <w:ind w:left="0" w:right="0" w:firstLine="560"/>
        <w:spacing w:before="450" w:after="450" w:line="312" w:lineRule="auto"/>
      </w:pPr>
      <w:r>
        <w:rPr>
          <w:rFonts w:ascii="黑体" w:hAnsi="黑体" w:eastAsia="黑体" w:cs="黑体"/>
          <w:color w:val="000000"/>
          <w:sz w:val="36"/>
          <w:szCs w:val="36"/>
          <w:b w:val="1"/>
          <w:bCs w:val="1"/>
        </w:rPr>
        <w:t xml:space="preserve">珠宝采购工作总结 珠宝销售工作总结一</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珠宝采购工作总结 珠宝销售工作总结二</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20__年已经过去，在过去的一年里通过领导和同事们的支持和帮助，各项工作均已基本完成，新的一年已经开始，为了更好的完成下年的工作任务，现将采购部过去一年中工作情况作一个总结。</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_%，坯件合格率不达标等因素仍然存在，在今后的工作中继续努力学习，不断学习业务技能，征询产品信息，加强供应商管理，更好的保质保量完成各项采购工作，使采购部各项工作正确、准确率力争达到_%，坯件合格率力争达到_%，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珠宝采购工作总结 珠宝销售工作总结三</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w:t>
      </w:r>
    </w:p>
    <w:p>
      <w:pPr>
        <w:ind w:left="0" w:right="0" w:firstLine="560"/>
        <w:spacing w:before="450" w:after="450" w:line="312" w:lineRule="auto"/>
      </w:pPr>
      <w:r>
        <w:rPr>
          <w:rFonts w:ascii="宋体" w:hAnsi="宋体" w:eastAsia="宋体" w:cs="宋体"/>
          <w:color w:val="000"/>
          <w:sz w:val="28"/>
          <w:szCs w:val="28"/>
        </w:rPr>
        <w:t xml:space="preserve">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一年，面对经济形势公司也即将迎来更加严峻的挑战，我的工作也会更加繁重，要求也会更高，为此，我将会更加勤奋的工作，刻苦的学习，努力的上进，全面提高自身的素质，与企业共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2026-03-22T03:08:20+08:00</dcterms:created>
  <dcterms:modified xsi:type="dcterms:W3CDTF">2026-03-22T03:08:20+08:00</dcterms:modified>
</cp:coreProperties>
</file>

<file path=docProps/custom.xml><?xml version="1.0" encoding="utf-8"?>
<Properties xmlns="http://schemas.openxmlformats.org/officeDocument/2006/custom-properties" xmlns:vt="http://schemas.openxmlformats.org/officeDocument/2006/docPropsVTypes"/>
</file>