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电话销售的年终总结感想10篇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想大全10篇时间总在不经意间匆匆溜走，我们的工作又告一段落了，过去这段时间的辛苦拼搏，一定让你在工作中有了更多的提升!下面小编给大家带来关于电话销售的年终总结感想，希望会对大家的工作与学习有所帮助。电话销售的年终总结感想...</w:t>
      </w:r>
    </w:p>
    <w:p>
      <w:pPr>
        <w:ind w:left="0" w:right="0" w:firstLine="560"/>
        <w:spacing w:before="450" w:after="450" w:line="312" w:lineRule="auto"/>
      </w:pPr>
      <w:r>
        <w:rPr>
          <w:rFonts w:ascii="宋体" w:hAnsi="宋体" w:eastAsia="宋体" w:cs="宋体"/>
          <w:color w:val="000"/>
          <w:sz w:val="28"/>
          <w:szCs w:val="28"/>
        </w:rPr>
        <w:t xml:space="preserve">电话销售的年终总结感想大全10篇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时间总在不经意间匆匆溜走，我们的工作又告一段落了，过去这段时间的辛苦拼搏，一定让你在工作中有了更多的提升!下面小编给大家带来关于电话销售的年终总结感想，希望会对大家的工作与学习有所帮助。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电话销售的年终总结感想篇2</w:t>
      </w:r>
    </w:p>
    <w:p>
      <w:pPr>
        <w:ind w:left="0" w:right="0" w:firstLine="560"/>
        <w:spacing w:before="450" w:after="450" w:line="312" w:lineRule="auto"/>
      </w:pPr>
      <w:r>
        <w:rPr>
          <w:rFonts w:ascii="宋体" w:hAnsi="宋体" w:eastAsia="宋体" w:cs="宋体"/>
          <w:color w:val="000"/>
          <w:sz w:val="28"/>
          <w:szCs w:val="28"/>
        </w:rPr>
        <w:t xml:space="preserve">本学期，我校认真贯彻落实《中共中央国务院关于进一步加强和改进未成年人思想道德建设的若干意见》和《中共中央办公厅关于培育和践行社会主义核心价值观的意见》精神，坚持立德树人，深化“两纲”实施，围绕学校的中心工作，不断开拓德育工作新思路，积极开展爱国主义、集体主义教育、安全教育、法制教育、行为习惯养成教育等，通过丰富多彩、形式多样、生动活泼的活动来营造有利于学生成长的环境，取得了较好的效果。现将本学期工作小结如下：</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电话销售的年终总结感想篇6</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电话销售的年终总结感想篇7</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电话销售的年终总结感想篇8</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电话销售的年终总结感想篇9</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电话销售的年终总结感想篇10</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2026-03-10T02:50:30+08:00</dcterms:created>
  <dcterms:modified xsi:type="dcterms:W3CDTF">2026-03-10T02:50:30+08:00</dcterms:modified>
</cp:coreProperties>
</file>

<file path=docProps/custom.xml><?xml version="1.0" encoding="utf-8"?>
<Properties xmlns="http://schemas.openxmlformats.org/officeDocument/2006/custom-properties" xmlns:vt="http://schemas.openxmlformats.org/officeDocument/2006/docPropsVTypes"/>
</file>