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中医院工作总结简短(四篇)</w:t>
      </w:r>
      <w:bookmarkEnd w:id="1"/>
    </w:p>
    <w:p>
      <w:pPr>
        <w:jc w:val="center"/>
        <w:spacing w:before="0" w:after="450"/>
      </w:pPr>
      <w:r>
        <w:rPr>
          <w:rFonts w:ascii="Arial" w:hAnsi="Arial" w:eastAsia="Arial" w:cs="Arial"/>
          <w:color w:val="999999"/>
          <w:sz w:val="20"/>
          <w:szCs w:val="20"/>
        </w:rPr>
        <w:t xml:space="preserve">来源：网络  作者：诗酒琴音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中医院工作总结标题 中医院工作总结简短一一、加强医疗质量管理，保证和提高医疗服务质量(一)医疗质量管理是医院管理的核心，提高医疗质量是管理医院根本目的。医疗质量是医院的生命线，医疗水平的高低、医疗质量的优劣直接关系到医院的生存和发展。__年...</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中医院工作总结标题 中医院工作总结简短一</w:t>
      </w:r>
    </w:p>
    <w:p>
      <w:pPr>
        <w:ind w:left="0" w:right="0" w:firstLine="560"/>
        <w:spacing w:before="450" w:after="450" w:line="312" w:lineRule="auto"/>
      </w:pPr>
      <w:r>
        <w:rPr>
          <w:rFonts w:ascii="宋体" w:hAnsi="宋体" w:eastAsia="宋体" w:cs="宋体"/>
          <w:color w:val="000"/>
          <w:sz w:val="28"/>
          <w:szCs w:val="28"/>
        </w:rPr>
        <w:t xml:space="preserve">一、加强医疗质量管理，保证和提高医疗服务质量</w:t>
      </w:r>
    </w:p>
    <w:p>
      <w:pPr>
        <w:ind w:left="0" w:right="0" w:firstLine="560"/>
        <w:spacing w:before="450" w:after="450" w:line="312" w:lineRule="auto"/>
      </w:pPr>
      <w:r>
        <w:rPr>
          <w:rFonts w:ascii="宋体" w:hAnsi="宋体" w:eastAsia="宋体" w:cs="宋体"/>
          <w:color w:val="000"/>
          <w:sz w:val="28"/>
          <w:szCs w:val="28"/>
        </w:rPr>
        <w:t xml:space="preserve">(一)医疗质量管理是医院管理的核心，提高医疗质量是管理医院根本目的。医疗质量是医院的生命线，医疗水平的高低、医疗质量的优劣直接关系到医院的生存和发展。__年，我院在“医疗质量服务年”活动的基础上，把减少医疗质量缺陷，及时排查、消除医疗安全隐患，减少医疗事故争议，杜绝医疗事故当作重中之重的工作。我院严把医疗质量关，各科室严格执行各项规章制度，规范诊疗行为，坚持首诊负责制、三级查房制、疑难病人会诊、重危病人及术前术后讨论制度。增强责任意识，注重医疗活动中的动态分析，做好各种防范措施，防患于未然。针对当前患者对医疗知情权要求的提高，完善各项告知制度。加强质控管理，住院病历书写实施了《____市中医病历书写实施细则》和评分标准，通过近一年的运行，我院住院病历的书写在全市中医系统住院病历质控检查中，总分为全市第二位，前十名优胜病历中我院占三位，前二名均为我院医务人员。</w:t>
      </w:r>
    </w:p>
    <w:p>
      <w:pPr>
        <w:ind w:left="0" w:right="0" w:firstLine="560"/>
        <w:spacing w:before="450" w:after="450" w:line="312" w:lineRule="auto"/>
      </w:pPr>
      <w:r>
        <w:rPr>
          <w:rFonts w:ascii="宋体" w:hAnsi="宋体" w:eastAsia="宋体" w:cs="宋体"/>
          <w:color w:val="000"/>
          <w:sz w:val="28"/>
          <w:szCs w:val="28"/>
        </w:rPr>
        <w:t xml:space="preserve">(二)优化医疗服务流程以提高医疗质量的基础。服务流程是医疗机构的运行结构和方式，在不增加病房、卫技人员的基础上，优化的医疗服务流程决定了医疗机构的效率和竞争力，这在很大程度上增强了医院的长期生存能力，使医院的可用资源通过平衡流程中的各组成部分来减少重复和浪费，使医院现有硬件和软件达到较高的利用率和较好的利用水平，尽可能发挥专业技术人员的能力，尽可能满足病员的需求，取得较高的经济效益和社会效益。我院坚持以病人为中心，在优化医疗流程，方便病人就医上下功夫，求实效，增强服务意识，优化发展环境，努力为病人提供温馨便捷、优质的医疗服务。推出各项便民措施，如收费挂号窗口联网，减少挂号排长队，部分专家设立专门挂号窗口，推出电话预约挂号等措施。医技科室出报告单推出限时承诺。护理部门在开展星级护士评选活动中涌现了一批先进护士，全年评出星级护士56名，护患构筑连心桥，推出便民措施，想方设法为病人解决实际问题，住院病人对护理工作满意度达96%。</w:t>
      </w:r>
    </w:p>
    <w:p>
      <w:pPr>
        <w:ind w:left="0" w:right="0" w:firstLine="560"/>
        <w:spacing w:before="450" w:after="450" w:line="312" w:lineRule="auto"/>
      </w:pPr>
      <w:r>
        <w:rPr>
          <w:rFonts w:ascii="宋体" w:hAnsi="宋体" w:eastAsia="宋体" w:cs="宋体"/>
          <w:color w:val="000"/>
          <w:sz w:val="28"/>
          <w:szCs w:val="28"/>
        </w:rPr>
        <w:t xml:space="preserve">(三)实施医疗质量、医疗安全教育，是加强医疗质量的基础。如何提高管理者自身素质和加强全院医务人员的素质教育是质量管理的基础。提高医疗质量不是单靠几位管理者或部分医务人员的努力可以实现的，而是需要医院全体职工具有正确的人生观、价值观、职业道德观;需要强烈的责任感、事业心、同情心;需要树立牢固的医疗质量、医疗安全意识;在院内全面开展优质服务和“安全就是最大的节约，事故就是最大的浪费”活动，激发职工比学习、讲奉献的敬业精神，形成了比、学、赶、超的良好氛围。</w:t>
      </w:r>
    </w:p>
    <w:p>
      <w:pPr>
        <w:ind w:left="0" w:right="0" w:firstLine="560"/>
        <w:spacing w:before="450" w:after="450" w:line="312" w:lineRule="auto"/>
      </w:pPr>
      <w:r>
        <w:rPr>
          <w:rFonts w:ascii="宋体" w:hAnsi="宋体" w:eastAsia="宋体" w:cs="宋体"/>
          <w:color w:val="000"/>
          <w:sz w:val="28"/>
          <w:szCs w:val="28"/>
        </w:rPr>
        <w:t xml:space="preserve">(四)建立完善的质量管理体系，规范医疗行为是核心。近年来，我院从加强制度建设入手，结合各岗位的工作性质、工作内容，制定了岗位职责、医德医风、人事管理、会议、学习、考勤、安全保卫、后勤管理、财务财产管理、统计报表管理、医疗文书档案管理，奖、惩等共五部分241条管理制度;制定了行政管理、医疗质量管理、护理质量管理、药品管理、院内感染控制管理、财务管理以及思想政治工作和医德医风管理等26项质量控制考核细则;制定职能科室、业务科室综合目标责任书，做到一级管一级，一级向一级负责的格局。明确责任，保证职能，做到责、权明确，利益适度，从而管理上做到了有章可循，有章必依，逐步完善管理上的法制化、制度化、规范化、标准化。</w:t>
      </w:r>
    </w:p>
    <w:p>
      <w:pPr>
        <w:ind w:left="0" w:right="0" w:firstLine="560"/>
        <w:spacing w:before="450" w:after="450" w:line="312" w:lineRule="auto"/>
      </w:pPr>
      <w:r>
        <w:rPr>
          <w:rFonts w:ascii="宋体" w:hAnsi="宋体" w:eastAsia="宋体" w:cs="宋体"/>
          <w:color w:val="000"/>
          <w:sz w:val="28"/>
          <w:szCs w:val="28"/>
        </w:rPr>
        <w:t xml:space="preserve">建立符合医院实际的质量管理体系，医院成立了以院长、副院长、医务科和各临床科室为成员的质量管理，质量控制考核领导小组，负责全院质量管理工作。全院形成了主要领导亲自抓;分管领导具体抓;职能科室天天抓;临床科室时时抓的医疗质量、医疗安全管理的格局。</w:t>
      </w:r>
    </w:p>
    <w:p>
      <w:pPr>
        <w:ind w:left="0" w:right="0" w:firstLine="560"/>
        <w:spacing w:before="450" w:after="450" w:line="312" w:lineRule="auto"/>
      </w:pPr>
      <w:r>
        <w:rPr>
          <w:rFonts w:ascii="宋体" w:hAnsi="宋体" w:eastAsia="宋体" w:cs="宋体"/>
          <w:color w:val="000"/>
          <w:sz w:val="28"/>
          <w:szCs w:val="28"/>
        </w:rPr>
        <w:t xml:space="preserve">加强医疗质量管理坚持平时检查与月、季、年质控相结合，严把环节质量关，确保终末质量关。“抓三基”、“促三严”、落实“三级医师”查房制度。医务科经常组织院内职工学习卫生法律、法规、制度、操作规程及操作常规，并记入个人业务档案。近年来通过开展以医疗业务管理，努力提高医疗质量，确保医疗安全为目标的全方位质量管理工作，使医院的各项工作达到了综合目标责任制预期目的，医疗质量逐步提高，安全隐患逐渐减少，无医疗事故发生，医疗纠纷也相对较少，提高了医疗质量，确保医疗安全，今年顺利通过浙江省三级乙等中医院复评工作。</w:t>
      </w:r>
    </w:p>
    <w:p>
      <w:pPr>
        <w:ind w:left="0" w:right="0" w:firstLine="560"/>
        <w:spacing w:before="450" w:after="450" w:line="312" w:lineRule="auto"/>
      </w:pPr>
      <w:r>
        <w:rPr>
          <w:rFonts w:ascii="宋体" w:hAnsi="宋体" w:eastAsia="宋体" w:cs="宋体"/>
          <w:color w:val="000"/>
          <w:sz w:val="28"/>
          <w:szCs w:val="28"/>
        </w:rPr>
        <w:t xml:space="preserve">二、提高医疗质量，降低医疗费用，是医院的最根本目标</w:t>
      </w:r>
    </w:p>
    <w:p>
      <w:pPr>
        <w:ind w:left="0" w:right="0" w:firstLine="560"/>
        <w:spacing w:before="450" w:after="450" w:line="312" w:lineRule="auto"/>
      </w:pPr>
      <w:r>
        <w:rPr>
          <w:rFonts w:ascii="宋体" w:hAnsi="宋体" w:eastAsia="宋体" w:cs="宋体"/>
          <w:color w:val="000"/>
          <w:sz w:val="28"/>
          <w:szCs w:val="28"/>
        </w:rPr>
        <w:t xml:space="preserve">提高医疗质量，降低医疗费用，让老百姓用较少的钱享受较为优良的医疗服务是医疗体制改革的最根本目标。降低医疗费用，提高经济效益也是每一位院长、患者、社会人、医护人员等共同关心的社会问题，它是社会性质和服务宗旨的直接反映。作为医院的管理者要从加强科学管理素质，降低管理成本着手，从提高服务质量和业务质量上下功夫，突出以“技”取胜而非以“费”取胜。</w:t>
      </w:r>
    </w:p>
    <w:p>
      <w:pPr>
        <w:ind w:left="0" w:right="0" w:firstLine="560"/>
        <w:spacing w:before="450" w:after="450" w:line="312" w:lineRule="auto"/>
      </w:pPr>
      <w:r>
        <w:rPr>
          <w:rFonts w:ascii="宋体" w:hAnsi="宋体" w:eastAsia="宋体" w:cs="宋体"/>
          <w:color w:val="000"/>
          <w:sz w:val="28"/>
          <w:szCs w:val="28"/>
        </w:rPr>
        <w:t xml:space="preserve">(一)今年我院严格执行药品、大型医疗器械设备采购招标政策和药品“顺加作价”政策，实行医药分开核算、分别管理、调整医疗服务价格，降低总的医疗费用，降低药品收入在医院总收入中的比重。执行药价“顺加作价”政策以后，我院减少药品收入500多万元，实实在在减轻了病人的经济负担。要实现“降低病人费用”这一目标，首要的是解决思想认识问题和改善医德医风问题，要坚持“为人民服务”的宗旨，正确处理社会效益和经济收益的关系，把社会效益放在首位，防止片面追求经济收益而忽视社会效益的倾向的思想。“以病人为中心”，以广大患者利益为前提，切实把医护工作作为一个崇高的职业，处理好医院、个人与患者之间的利益问题;切实做到合理检查、合理用药，以低廉的价格提供优质的服务，切实在医疗工作中实践“三个代表”重要思想。</w:t>
      </w:r>
    </w:p>
    <w:p>
      <w:pPr>
        <w:ind w:left="0" w:right="0" w:firstLine="560"/>
        <w:spacing w:before="450" w:after="450" w:line="312" w:lineRule="auto"/>
      </w:pPr>
      <w:r>
        <w:rPr>
          <w:rFonts w:ascii="宋体" w:hAnsi="宋体" w:eastAsia="宋体" w:cs="宋体"/>
          <w:color w:val="000"/>
          <w:sz w:val="28"/>
          <w:szCs w:val="28"/>
        </w:rPr>
        <w:t xml:space="preserve">(二)扩大门诊业务量，提高工作效率。去年我院门诊量达到53.81万人次，与去年同比增加12.18%。通常来说，同一种病且病情差不多的情况下，门诊治疗往往比住院治疗的费用要低得多。</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中医院工作总结标题 中医院工作总结简短二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知识、江泽民同志的七一讲话和十六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 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中医院工作总结标题 中医院工作总结简短三</w:t>
      </w:r>
    </w:p>
    <w:p>
      <w:pPr>
        <w:ind w:left="0" w:right="0" w:firstLine="560"/>
        <w:spacing w:before="450" w:after="450" w:line="312" w:lineRule="auto"/>
      </w:pPr>
      <w:r>
        <w:rPr>
          <w:rFonts w:ascii="宋体" w:hAnsi="宋体" w:eastAsia="宋体" w:cs="宋体"/>
          <w:color w:val="000"/>
          <w:sz w:val="28"/>
          <w:szCs w:val="28"/>
        </w:rPr>
        <w:t xml:space="preserve">在20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年工作总结和20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1.门诊__人次。20__年1-10月门急诊人次达__人，较去年同期增加__人，增长率%。</w:t>
      </w:r>
    </w:p>
    <w:p>
      <w:pPr>
        <w:ind w:left="0" w:right="0" w:firstLine="560"/>
        <w:spacing w:before="450" w:after="450" w:line="312" w:lineRule="auto"/>
      </w:pPr>
      <w:r>
        <w:rPr>
          <w:rFonts w:ascii="宋体" w:hAnsi="宋体" w:eastAsia="宋体" w:cs="宋体"/>
          <w:color w:val="000"/>
          <w:sz w:val="28"/>
          <w:szCs w:val="28"/>
        </w:rPr>
        <w:t xml:space="preserve">2.床位使用率。20__年1-10月出院人次__人次 ，较去年同期增加人__次，增长率__%。20__年1-10月实际占用床日__床，较去年同期增加__床日，增加比率__%;床位使用率__%，较去年同期上升__%。</w:t>
      </w:r>
    </w:p>
    <w:p>
      <w:pPr>
        <w:ind w:left="0" w:right="0" w:firstLine="560"/>
        <w:spacing w:before="450" w:after="450" w:line="312" w:lineRule="auto"/>
      </w:pPr>
      <w:r>
        <w:rPr>
          <w:rFonts w:ascii="宋体" w:hAnsi="宋体" w:eastAsia="宋体" w:cs="宋体"/>
          <w:color w:val="000"/>
          <w:sz w:val="28"/>
          <w:szCs w:val="28"/>
        </w:rPr>
        <w:t xml:space="preserve">3.手术。20__年1-10月手术人次__人次，较前同期增加__人次，其中大手术明显增加。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 起，理赔 元，医疗纠纷发生率下降 %。使医疗纠纷高发情况得到扼制，安全医疗形势初步扭转，职工信心增强，在当地群众中口碑逐步好转。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 项，市科技局课题 项，市卫生局课题 项，到目前为止已立项的县级课题 项，市科技局课题 项，市卫生局课题 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 招录了 名本科毕业生，加上本地招录的 名，共有 名临床医学专业本科毕业生签定了就业合同，为我院的发展及学科团队的构建提供了重要的人才储备 。</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 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 反对浪费—重要论述摘编》，学习先进典型事迹—向焦裕禄同志;全体党员观看党内教育片“感动中国—20__年度人物颁奖盛典” 、“苏联亡国亡党二十年祭”。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中医院工作总结标题 中医院工作总结简短四</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__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2026-05-09T12:47:44+08:00</dcterms:created>
  <dcterms:modified xsi:type="dcterms:W3CDTF">2026-05-09T12:47:44+08:00</dcterms:modified>
</cp:coreProperties>
</file>

<file path=docProps/custom.xml><?xml version="1.0" encoding="utf-8"?>
<Properties xmlns="http://schemas.openxmlformats.org/officeDocument/2006/custom-properties" xmlns:vt="http://schemas.openxmlformats.org/officeDocument/2006/docPropsVTypes"/>
</file>