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医院医疗保障工作总结(5篇)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医疗保障工作总结一一、建立医疗保险组织有健全的医保管理组织。有一名业务院长分管医保工作，有专门的医保服务机构，医院设有一名专门的医保联络员。制作标准的患者就医流程图，以方便广大患者清楚便捷的进行就医。将制作的就医流程图摆放于医院明显的位...</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医院医疗保障工作总结一</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为此要做好工作总结。那么写工作总结真的很难吗?为了方便大家，一起来看看吧!下面给大家分享关于医院医疗保险工作情况总结，欢迎阅读!</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医院出纳人员个人年度工作总结&lt;/span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560"/>
        <w:spacing w:before="450" w:after="450" w:line="312" w:lineRule="auto"/>
      </w:pPr>
      <w:r>
        <w:rPr>
          <w:rFonts w:ascii="宋体" w:hAnsi="宋体" w:eastAsia="宋体" w:cs="宋体"/>
          <w:color w:val="000"/>
          <w:sz w:val="28"/>
          <w:szCs w:val="28"/>
        </w:rPr>
        <w:t xml:space="preserve">★ 20_公司工作总结与计划模板精选5篇&lt;/span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人力资源管理半年总结报告范文&lt;/span</w:t>
      </w:r>
    </w:p>
    <w:p>
      <w:pPr>
        <w:ind w:left="0" w:right="0" w:firstLine="560"/>
        <w:spacing w:before="450" w:after="450" w:line="312" w:lineRule="auto"/>
      </w:pPr>
      <w:r>
        <w:rPr>
          <w:rFonts w:ascii="宋体" w:hAnsi="宋体" w:eastAsia="宋体" w:cs="宋体"/>
          <w:color w:val="000"/>
          <w:sz w:val="28"/>
          <w:szCs w:val="28"/>
        </w:rPr>
        <w:t xml:space="preserve">★ 公司培训工作总结20_最新范文&lt;/span[_TAG_h2]医院医疗保障工作总结三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医院医疗保障工作总结四</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