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医院财务工作总结及计划(十篇)</w:t>
      </w:r>
      <w:bookmarkEnd w:id="1"/>
    </w:p>
    <w:p>
      <w:pPr>
        <w:jc w:val="center"/>
        <w:spacing w:before="0" w:after="450"/>
      </w:pPr>
      <w:r>
        <w:rPr>
          <w:rFonts w:ascii="Arial" w:hAnsi="Arial" w:eastAsia="Arial" w:cs="Arial"/>
          <w:color w:val="999999"/>
          <w:sz w:val="20"/>
          <w:szCs w:val="20"/>
        </w:rPr>
        <w:t xml:space="preserve">来源：网络  作者：烟雨蒙蒙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医院财务组工作计划 医院财务工作总结及计划一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医院财务工作总结及计划一</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处学性、前瞻性、预测性和可操作性，促进财务工作由核算型向管理型转变，在项目投资可行性研究阶段，要为领导的决策提供效益分析和可行性处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w:t>
      </w:r>
    </w:p>
    <w:p>
      <w:pPr>
        <w:ind w:left="0" w:right="0" w:firstLine="560"/>
        <w:spacing w:before="450" w:after="450" w:line="312" w:lineRule="auto"/>
      </w:pPr>
      <w:r>
        <w:rPr>
          <w:rFonts w:ascii="宋体" w:hAnsi="宋体" w:eastAsia="宋体" w:cs="宋体"/>
          <w:color w:val="000"/>
          <w:sz w:val="28"/>
          <w:szCs w:val="28"/>
        </w:rPr>
        <w:t xml:space="preserve">内部财务预算是医院对有计划的经济往来实施财务监督的基础和依据，单位内部预算不仅仅是医院财务管理工作的具体表现形式，而且在一定程度上也体现了单位对整体工作的安排。正确编制预算和财务预算管理是医院进行各项财务活动的前提和依据，是医院在年度内所要完成的事业计划工作任务的货币表现，是医院组织收入和控制支出的依据。</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量入为出”是预算的基本原则。要想把预算作得处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w:t>
      </w:r>
    </w:p>
    <w:p>
      <w:pPr>
        <w:ind w:left="0" w:right="0" w:firstLine="560"/>
        <w:spacing w:before="450" w:after="450" w:line="312" w:lineRule="auto"/>
      </w:pPr>
      <w:r>
        <w:rPr>
          <w:rFonts w:ascii="宋体" w:hAnsi="宋体" w:eastAsia="宋体" w:cs="宋体"/>
          <w:color w:val="000"/>
          <w:sz w:val="28"/>
          <w:szCs w:val="28"/>
        </w:rPr>
        <w:t xml:space="preserve">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医院工作，尽可能把预算做到项目上，按照医院年度工作计划对一些大项支出做精心安排，确实无法得到落实的要向领导说明资金的筹措方式或建议不安排。非安排不可的建议减少其他项目开支。预算的制定者要对医院需办的事情做到心中有数。编制预算的目的是控制支出，随着预算指标的下达，各部门必须严格执行预算，改变不顾资金供给情况，随意向财务部门伸手要钱的局面。</w:t>
      </w:r>
    </w:p>
    <w:p>
      <w:pPr>
        <w:ind w:left="0" w:right="0" w:firstLine="560"/>
        <w:spacing w:before="450" w:after="450" w:line="312" w:lineRule="auto"/>
      </w:pPr>
      <w:r>
        <w:rPr>
          <w:rFonts w:ascii="宋体" w:hAnsi="宋体" w:eastAsia="宋体" w:cs="宋体"/>
          <w:color w:val="000"/>
          <w:sz w:val="28"/>
          <w:szCs w:val="28"/>
        </w:rPr>
        <w:t xml:space="preserve">在编制预算前，各处室要根据年度的工作任务、人员编制的增减、开支标准，以及年度的门诊、住院部预算工作量，新开展的医疗项目，根据国家政策调整因素、医疗收费标准以及药品价格变动的情况，编制收入与支出的概算。最后由财务部门汇总测算，编制总的收入支出预算。并按两个层次划分：</w:t>
      </w:r>
    </w:p>
    <w:p>
      <w:pPr>
        <w:ind w:left="0" w:right="0" w:firstLine="560"/>
        <w:spacing w:before="450" w:after="450" w:line="312" w:lineRule="auto"/>
      </w:pPr>
      <w:r>
        <w:rPr>
          <w:rFonts w:ascii="宋体" w:hAnsi="宋体" w:eastAsia="宋体" w:cs="宋体"/>
          <w:color w:val="000"/>
          <w:sz w:val="28"/>
          <w:szCs w:val="28"/>
        </w:rPr>
        <w:t xml:space="preserve">①医院正常运行费用;即人员经费、药品、卫生材料及其他材料费用、水电费、电话费、办公费、差旅费等;</w:t>
      </w:r>
    </w:p>
    <w:p>
      <w:pPr>
        <w:ind w:left="0" w:right="0" w:firstLine="560"/>
        <w:spacing w:before="450" w:after="450" w:line="312" w:lineRule="auto"/>
      </w:pPr>
      <w:r>
        <w:rPr>
          <w:rFonts w:ascii="宋体" w:hAnsi="宋体" w:eastAsia="宋体" w:cs="宋体"/>
          <w:color w:val="000"/>
          <w:sz w:val="28"/>
          <w:szCs w:val="28"/>
        </w:rPr>
        <w:t xml:space="preserve">②专用费用:即有关的医疗器械，设备的购置及基础设施等公用经费。对不合理的支出结构要进行调整，实现医疗资源的处学配置，促进医院健康有序的发展。</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医院减少差错、预防舞弊现象的有效手段。</w:t>
      </w:r>
    </w:p>
    <w:p>
      <w:pPr>
        <w:ind w:left="0" w:right="0" w:firstLine="560"/>
        <w:spacing w:before="450" w:after="450" w:line="312" w:lineRule="auto"/>
      </w:pPr>
      <w:r>
        <w:rPr>
          <w:rFonts w:ascii="宋体" w:hAnsi="宋体" w:eastAsia="宋体" w:cs="宋体"/>
          <w:color w:val="000"/>
          <w:sz w:val="28"/>
          <w:szCs w:val="28"/>
        </w:rPr>
        <w:t xml:space="preserve">财务管理涉及医院经营活动的各个环节，内部控制则应贯穿于每项经济活动之中。通过处学、严密、有效的内部控制制度建设，可大大加强会计人员之间的相互制约和监督。提高会计核算工作的质量，避免和防止会计事务处理中发生差错及舞弊行为，遏制单位内部人员的经济犯罪，对促进医院经济的健康发展，具有十分重要的意义。</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医院的积累来自收支差额，即收支后的净结余。</w:t>
      </w:r>
    </w:p>
    <w:p>
      <w:pPr>
        <w:ind w:left="0" w:right="0" w:firstLine="560"/>
        <w:spacing w:before="450" w:after="450" w:line="312" w:lineRule="auto"/>
      </w:pPr>
      <w:r>
        <w:rPr>
          <w:rFonts w:ascii="宋体" w:hAnsi="宋体" w:eastAsia="宋体" w:cs="宋体"/>
          <w:color w:val="000"/>
          <w:sz w:val="28"/>
          <w:szCs w:val="28"/>
        </w:rPr>
        <w:t xml:space="preserve">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w:t>
      </w:r>
    </w:p>
    <w:p>
      <w:pPr>
        <w:ind w:left="0" w:right="0" w:firstLine="560"/>
        <w:spacing w:before="450" w:after="450" w:line="312" w:lineRule="auto"/>
      </w:pPr>
      <w:r>
        <w:rPr>
          <w:rFonts w:ascii="宋体" w:hAnsi="宋体" w:eastAsia="宋体" w:cs="宋体"/>
          <w:color w:val="000"/>
          <w:sz w:val="28"/>
          <w:szCs w:val="28"/>
        </w:rPr>
        <w:t xml:space="preserve">有效降低医院成本费用，是医院发展的一个有效渠道，目前，整个社会对医疗服务质量的要求越来越高，医疗服务质量直接影响到医疗服务成本。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①人员费用的控制:根据医院发展的需要，定岗、定编。降低人员费用。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②各种卫生材料、一次性医疗用品等耗材的控制:医院要遵照合理用药、合理用材料，因病施治的方法，做好收入的控制，从而降低病人费用，减轻病人负担，吸引更多病人，提高医院效益。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③水、电、气及日常消耗品控制:医院各处室要加强管理，树立节约意识，并要落实到人，责任到人，制订细则管理办法。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④加强对管理费用的控制:管理费用是各核算处室的一种隐形支出，要有严格的控制比例和措施。只有强化医院成本管理，才能在新形势下求得生存和发展，增强医院员工的成本意识，实现医疗服务成本最低，服务质量和工作效率最高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w:t>
      </w:r>
    </w:p>
    <w:p>
      <w:pPr>
        <w:ind w:left="0" w:right="0" w:firstLine="560"/>
        <w:spacing w:before="450" w:after="450" w:line="312" w:lineRule="auto"/>
      </w:pPr>
      <w:r>
        <w:rPr>
          <w:rFonts w:ascii="宋体" w:hAnsi="宋体" w:eastAsia="宋体" w:cs="宋体"/>
          <w:color w:val="000"/>
          <w:sz w:val="28"/>
          <w:szCs w:val="28"/>
        </w:rPr>
        <w:t xml:space="preserve">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完善。医院财务管理的创新，是医院成功理财的必然选择，是为医院提供持续利润增长的有力基础和手段。</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医院财务工作总结及计划二</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之。</w:t>
      </w:r>
    </w:p>
    <w:p>
      <w:pPr>
        <w:ind w:left="0" w:right="0" w:firstLine="560"/>
        <w:spacing w:before="450" w:after="450" w:line="312" w:lineRule="auto"/>
      </w:pPr>
      <w:r>
        <w:rPr>
          <w:rFonts w:ascii="宋体" w:hAnsi="宋体" w:eastAsia="宋体" w:cs="宋体"/>
          <w:color w:val="000"/>
          <w:sz w:val="28"/>
          <w:szCs w:val="28"/>
        </w:rPr>
        <w:t xml:space="preserve">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医院财务工作总结及计划三</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医院年度业务发展工作计划数呈略超状态，医、药比例希望达31：69，此时将贡献利润100左右，我将每月结果报告领导，借领导掌握来实现。</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本文由为您搜集。整理~，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去年我院制订了每季、每月计划医保用量，虽然，以后在实施中偏离较大，应了古俗言“人算不如天算”，主要是不可抗力的“非典”事件影响，在最后一季度中，准备抓回计划量的，医保局又出台了一个“乙类药”自负10%的政策，干扰了工作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医院财务工作总结及计划四</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一、收款、挂号进后勤服务中心马上实施，真正改革到谁的头上，各种思想都会涌现，发牢骚也是难免的，我作为财务组长，应配合领导作好工作，受点气，委屈点是正常的，权当是为改革做点贡献。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二、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三、 去年我院制订了每季、每月计划医保用量，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医院财务工作总结及计划五</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之。</w:t>
      </w:r>
    </w:p>
    <w:p>
      <w:pPr>
        <w:ind w:left="0" w:right="0" w:firstLine="560"/>
        <w:spacing w:before="450" w:after="450" w:line="312" w:lineRule="auto"/>
      </w:pPr>
      <w:r>
        <w:rPr>
          <w:rFonts w:ascii="宋体" w:hAnsi="宋体" w:eastAsia="宋体" w:cs="宋体"/>
          <w:color w:val="000"/>
          <w:sz w:val="28"/>
          <w:szCs w:val="28"/>
        </w:rPr>
        <w:t xml:space="preserve">，真正改革到谁的头上，各种思想都会涌现，发牢骚也是难免的，我作为财务组长，应配合领导作好工作，受点气，委屈点是正常的，权当是为改革做点贡献。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再院本部、川北两大块都实施，且运行效果不错，完全达到了物价局提出的明细化要求，我们采取的是先在院本部开展，在运行中发现问题，随时解决[本文由网站。收集整理]，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医院财务工作总结及计划六</w:t>
      </w:r>
    </w:p>
    <w:p>
      <w:pPr>
        <w:ind w:left="0" w:right="0" w:firstLine="560"/>
        <w:spacing w:before="450" w:after="450" w:line="312" w:lineRule="auto"/>
      </w:pPr>
      <w:r>
        <w:rPr>
          <w:rFonts w:ascii="宋体" w:hAnsi="宋体" w:eastAsia="宋体" w:cs="宋体"/>
          <w:color w:val="000"/>
          <w:sz w:val="28"/>
          <w:szCs w:val="28"/>
        </w:rPr>
        <w:t xml:space="preserve">新的一年，医院财务组结合被金融海啸影响的当今经济状况，将新年度的经济进行一个改革。以下是医院财务组工作计划：</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医院年度业务发展工作计划数呈略超状态，医、药比例希望达31:69，此时将贡献利润100左右，我将每月结果报告领导，借领导掌握来实现。</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本文由为您搜集.整理~，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去年我院制订了每季、每月计划医保用量，虽然，以后在实施中偏离较大，应了古俗言“人算不如天算”，主要是不可抗力的“非典”事件影响，在最后一季度中，准备抓回计划量的，医保局又出台了一个“乙类药”自负10%的政策，干扰了工作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医院财务工作总结及计划七</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 去年我院制订了每季、每月计划医保用量，虽然，以后在实施中偏离较大，应了古俗言“人算不如天算”，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医院财务工作总结及计划八</w:t>
      </w:r>
    </w:p>
    <w:p>
      <w:pPr>
        <w:ind w:left="0" w:right="0" w:firstLine="560"/>
        <w:spacing w:before="450" w:after="450" w:line="312" w:lineRule="auto"/>
      </w:pPr>
      <w:r>
        <w:rPr>
          <w:rFonts w:ascii="宋体" w:hAnsi="宋体" w:eastAsia="宋体" w:cs="宋体"/>
          <w:color w:val="000"/>
          <w:sz w:val="28"/>
          <w:szCs w:val="28"/>
        </w:rPr>
        <w:t xml:space="preserve">为了20xx年更好的开展工作，为了使自已越来越优秀，现将20xx年的工作计划展开如下：</w:t>
      </w:r>
    </w:p>
    <w:p>
      <w:pPr>
        <w:ind w:left="0" w:right="0" w:firstLine="560"/>
        <w:spacing w:before="450" w:after="450" w:line="312" w:lineRule="auto"/>
      </w:pPr>
      <w:r>
        <w:rPr>
          <w:rFonts w:ascii="宋体" w:hAnsi="宋体" w:eastAsia="宋体" w:cs="宋体"/>
          <w:color w:val="000"/>
          <w:sz w:val="28"/>
          <w:szCs w:val="28"/>
        </w:rPr>
        <w:t xml:space="preserve">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4、做好内部财务预算</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w:t>
      </w:r>
    </w:p>
    <w:p>
      <w:pPr>
        <w:ind w:left="0" w:right="0" w:firstLine="560"/>
        <w:spacing w:before="450" w:after="450" w:line="312" w:lineRule="auto"/>
      </w:pPr>
      <w:r>
        <w:rPr>
          <w:rFonts w:ascii="宋体" w:hAnsi="宋体" w:eastAsia="宋体" w:cs="宋体"/>
          <w:color w:val="000"/>
          <w:sz w:val="28"/>
          <w:szCs w:val="28"/>
        </w:rPr>
        <w:t xml:space="preserve">5、正确预测各项收入</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是预算的基本原则。要想把预算作得科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w:t>
      </w:r>
    </w:p>
    <w:p>
      <w:pPr>
        <w:ind w:left="0" w:right="0" w:firstLine="560"/>
        <w:spacing w:before="450" w:after="450" w:line="312" w:lineRule="auto"/>
      </w:pPr>
      <w:r>
        <w:rPr>
          <w:rFonts w:ascii="宋体" w:hAnsi="宋体" w:eastAsia="宋体" w:cs="宋体"/>
          <w:color w:val="000"/>
          <w:sz w:val="28"/>
          <w:szCs w:val="28"/>
        </w:rPr>
        <w:t xml:space="preserve">医院的积累来自收支差额，即收支后的净结余。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有效降低医院成本费用，是医院发展的一个有效渠道，目前，整个社会对医疗服务质量的要求越来越高，医疗服务质量直接影响到医疗服务成本。需要建立健全医疗成本控制制度，实行全过程全方位医疗成本的管理和控制。</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医院财务工作总结及计划九</w:t>
      </w:r>
    </w:p>
    <w:p>
      <w:pPr>
        <w:ind w:left="0" w:right="0" w:firstLine="560"/>
        <w:spacing w:before="450" w:after="450" w:line="312" w:lineRule="auto"/>
      </w:pPr>
      <w:r>
        <w:rPr>
          <w:rFonts w:ascii="宋体" w:hAnsi="宋体" w:eastAsia="宋体" w:cs="宋体"/>
          <w:color w:val="000"/>
          <w:sz w:val="28"/>
          <w:szCs w:val="28"/>
        </w:rPr>
        <w:t xml:space="preserve">新的一年，医院财务组结合被金融海啸影响的当今经济状况，将新年度的经济进行一个改革，年度医院财务组工作计划。以下是医院财务组工作计划：</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医院年度业务发展工作计划数呈略超状态，医、药比例希望达31:69，此时将贡献利润100左右，我将每月结果报告领导，借领导掌握来实现，财务工作计划《年度医院财务组工作计划》。</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 1.进中心人员有顾虑，怕经济上吃亏，财务组配合领导，把改革意义讲透，主要是已有人员编制不动，改革是引入机制，并非侵害他们的利益。 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本文由为您搜集.整理~，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 去年我院制订了每季、每月计划医保用量，虽然，以后在实施中偏离较大，应了古俗言“人算不如天算”，主要是不可抗力的“非典”事件影响，在最后一季度中，准备抓回计划量的，医保局又出台了一个“乙类药”自负10%的政策，干扰了工作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4"/>
          <w:szCs w:val="34"/>
          <w:b w:val="1"/>
          <w:bCs w:val="1"/>
        </w:rPr>
        <w:t xml:space="preserve">医院财务组工作计划 医院财务工作总结及计划篇十</w:t>
      </w:r>
    </w:p>
    <w:p>
      <w:pPr>
        <w:ind w:left="0" w:right="0" w:firstLine="560"/>
        <w:spacing w:before="450" w:after="450" w:line="312" w:lineRule="auto"/>
      </w:pPr>
      <w:r>
        <w:rPr>
          <w:rFonts w:ascii="宋体" w:hAnsi="宋体" w:eastAsia="宋体" w:cs="宋体"/>
          <w:color w:val="000"/>
          <w:sz w:val="28"/>
          <w:szCs w:val="28"/>
        </w:rPr>
        <w:t xml:space="preserve">制订今年工作计划：</w:t>
      </w:r>
    </w:p>
    <w:p>
      <w:pPr>
        <w:ind w:left="0" w:right="0" w:firstLine="560"/>
        <w:spacing w:before="450" w:after="450" w:line="312" w:lineRule="auto"/>
      </w:pPr>
      <w:r>
        <w:rPr>
          <w:rFonts w:ascii="宋体" w:hAnsi="宋体" w:eastAsia="宋体" w:cs="宋体"/>
          <w:color w:val="000"/>
          <w:sz w:val="28"/>
          <w:szCs w:val="28"/>
        </w:rPr>
        <w:t xml:space="preserve">一、收款、挂号进后勤服务中心马上实施，真正改革到谁的头上，各种思想都会涌现，发牢骚也是难免的，我作为财务组长，应配合领导作好工作，受点气，委屈点是正常的，权当是为改革做点贡献。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二、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三、 去年我院制订了每季、每月计划医保用量，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心中有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2026-11-08T07:11:18+08:00</dcterms:created>
  <dcterms:modified xsi:type="dcterms:W3CDTF">2026-11-08T07:11:18+08:00</dcterms:modified>
</cp:coreProperties>
</file>

<file path=docProps/custom.xml><?xml version="1.0" encoding="utf-8"?>
<Properties xmlns="http://schemas.openxmlformats.org/officeDocument/2006/custom-properties" xmlns:vt="http://schemas.openxmlformats.org/officeDocument/2006/docPropsVTypes"/>
</file>