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社区主任个人工作总结范文(推荐)(五篇)</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主任个人工作总结范文(推荐)一一、指导思想及工作方向继续坚持以邓小平理论和“三个代表”重要思想为指导，深入贯彻落实科学发展观，认真学习和贯彻党中央的路线、方针、政策精神以及市、区、镇有关会议精神，紧密联系社区实际，按照构建社会主义和谐社...</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社区主任个人工作总结范文(推荐)一</w:t>
      </w:r>
    </w:p>
    <w:p>
      <w:pPr>
        <w:ind w:left="0" w:right="0" w:firstLine="560"/>
        <w:spacing w:before="450" w:after="450" w:line="312" w:lineRule="auto"/>
      </w:pPr>
      <w:r>
        <w:rPr>
          <w:rFonts w:ascii="宋体" w:hAnsi="宋体" w:eastAsia="宋体" w:cs="宋体"/>
          <w:color w:val="000"/>
          <w:sz w:val="28"/>
          <w:szCs w:val="28"/>
        </w:rPr>
        <w:t xml:space="preserve">一、指导思想及工作方向</w:t>
      </w:r>
    </w:p>
    <w:p>
      <w:pPr>
        <w:ind w:left="0" w:right="0" w:firstLine="560"/>
        <w:spacing w:before="450" w:after="450" w:line="312" w:lineRule="auto"/>
      </w:pPr>
      <w:r>
        <w:rPr>
          <w:rFonts w:ascii="宋体" w:hAnsi="宋体" w:eastAsia="宋体" w:cs="宋体"/>
          <w:color w:val="000"/>
          <w:sz w:val="28"/>
          <w:szCs w:val="28"/>
        </w:rPr>
        <w:t xml:space="preserve">继续坚持以邓小平理论和“三个代表”重要思想为指导，深入贯彻落实科学发展观，认真学习和贯彻党中央的路线、方针、政策精神以及市、区、镇有关会议精神，紧密联系社区实际，按照构建社会主义和谐社会的要求，坚持以人为本，以服务群众，切实维护群众利益为宗旨，团结和动员广大居民为社区建设发展发挥积极作用。不断健全机制，强化功能，不断提高社区的创造力、凝聚力和战斗力，为建设好管理有序、服务完善、环境优美的和谐社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始终坚持以服务群众为己任，高效务实地为居民办实事、做好事;不断改进工作作风，深入了解居民所需、所想，作居民的贴心人，在工作中不断改进与创新;积极拓展发展渠道，为社区的不断发展努力。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(一)治安、环境综合整治、安全工作</w:t>
      </w:r>
    </w:p>
    <w:p>
      <w:pPr>
        <w:ind w:left="0" w:right="0" w:firstLine="560"/>
        <w:spacing w:before="450" w:after="450" w:line="312" w:lineRule="auto"/>
      </w:pPr>
      <w:r>
        <w:rPr>
          <w:rFonts w:ascii="宋体" w:hAnsi="宋体" w:eastAsia="宋体" w:cs="宋体"/>
          <w:color w:val="000"/>
          <w:sz w:val="28"/>
          <w:szCs w:val="28"/>
        </w:rPr>
        <w:t xml:space="preserve">1、广泛发动宣传，调动一切积极因素。长效管理工作的深入，离不开居民群众的广泛参与和支持，因此，我们要利用好社区可以利用的一切宣传阵地和资源，大力做好宣传、动员和组织发动工作，广泛宣传有关长效管理的具体内容：利用小区内的宣传专栏，定期更新长效管理工作动态;定期召开楼组长、居民代表会议，将社区工作方案及意图让他们带到居民中;继续建设社区qq群，为居民朋友提供更加直接有效的出言献策的平台。通过各种渠道，使居民们了解长效管理工作的意义及目的，更加积极主动地参与到长效管理的工作中来，同时还将做好公民思想道德素质教育，使两者有机结合起来，相互促进。</w:t>
      </w:r>
    </w:p>
    <w:p>
      <w:pPr>
        <w:ind w:left="0" w:right="0" w:firstLine="560"/>
        <w:spacing w:before="450" w:after="450" w:line="312" w:lineRule="auto"/>
      </w:pPr>
      <w:r>
        <w:rPr>
          <w:rFonts w:ascii="宋体" w:hAnsi="宋体" w:eastAsia="宋体" w:cs="宋体"/>
          <w:color w:val="000"/>
          <w:sz w:val="28"/>
          <w:szCs w:val="28"/>
        </w:rPr>
        <w:t xml:space="preserve">2、加强保洁队伍、志愿者队伍的建设和管理。保洁队伍的建设和管理是长效管理工作中的重要一环。乡镇、区、市城管队频繁且严格的考评和检验，对我们的保洁队伍也提出了更高的要求，我们必须完善保洁制度，建立奖惩机制，充分发挥保洁领队的能动性，在保洁队伍中营造良性竞争，提高保洁员的工作积极性和自觉性，打造出一支更加专业、高素质的保洁队伍。同时，积极发挥志愿者队伍的模范带头作用，成立日常巡查小队，协助社区整治环境，爱卫护绿，第一时间反映社区居民群众对环境卫生的工作要求和意见;定期组织开展文明劝导活动，及时对社区不文明行为和陋习进行抵制、劝阻和引导。</w:t>
      </w:r>
    </w:p>
    <w:p>
      <w:pPr>
        <w:ind w:left="0" w:right="0" w:firstLine="560"/>
        <w:spacing w:before="450" w:after="450" w:line="312" w:lineRule="auto"/>
      </w:pPr>
      <w:r>
        <w:rPr>
          <w:rFonts w:ascii="宋体" w:hAnsi="宋体" w:eastAsia="宋体" w:cs="宋体"/>
          <w:color w:val="000"/>
          <w:sz w:val="28"/>
          <w:szCs w:val="28"/>
        </w:rPr>
        <w:t xml:space="preserve">3、加强与保安、城管、联防等部门的互助协作，建立多位一体网络管理体系。组织楼道长对小区的消防设施、安全通道和地下车库进行定期巡查，发现安全隐患及时登记上报;与相关单位一起对小区的道路、路灯、地下管道等公共设施进行管理维护，发现问题及时解决;进一步加强社区治安综合治理，群防群治，认真宣传消防安全知识，提高居民的安全意识;协助城管办，对小区内的乱搭建、乱停车、乱摆摊设点现象进行集中整治和长效管理。多方协作，共同努力，打造一个环境干净整洁，氛围安定有序的和谐小区。</w:t>
      </w:r>
    </w:p>
    <w:p>
      <w:pPr>
        <w:ind w:left="0" w:right="0" w:firstLine="560"/>
        <w:spacing w:before="450" w:after="450" w:line="312" w:lineRule="auto"/>
      </w:pPr>
      <w:r>
        <w:rPr>
          <w:rFonts w:ascii="宋体" w:hAnsi="宋体" w:eastAsia="宋体" w:cs="宋体"/>
          <w:color w:val="000"/>
          <w:sz w:val="28"/>
          <w:szCs w:val="28"/>
        </w:rPr>
        <w:t xml:space="preserve">(二)企业服务与监管工作</w:t>
      </w:r>
    </w:p>
    <w:p>
      <w:pPr>
        <w:ind w:left="0" w:right="0" w:firstLine="560"/>
        <w:spacing w:before="450" w:after="450" w:line="312" w:lineRule="auto"/>
      </w:pPr>
      <w:r>
        <w:rPr>
          <w:rFonts w:ascii="宋体" w:hAnsi="宋体" w:eastAsia="宋体" w:cs="宋体"/>
          <w:color w:val="000"/>
          <w:sz w:val="28"/>
          <w:szCs w:val="28"/>
        </w:rPr>
        <w:t xml:space="preserve">1、建立健全企业服务与监管机制。</w:t>
      </w:r>
    </w:p>
    <w:p>
      <w:pPr>
        <w:ind w:left="0" w:right="0" w:firstLine="560"/>
        <w:spacing w:before="450" w:after="450" w:line="312" w:lineRule="auto"/>
      </w:pPr>
      <w:r>
        <w:rPr>
          <w:rFonts w:ascii="宋体" w:hAnsi="宋体" w:eastAsia="宋体" w:cs="宋体"/>
          <w:color w:val="000"/>
          <w:sz w:val="28"/>
          <w:szCs w:val="28"/>
        </w:rPr>
        <w:t xml:space="preserve">根据企业网格化管理要求，对辖区内企业进行责任分工，建立社区干部定时走访企业制度。通过召开园区企业座谈会、个别走访、组织问卷调查等多种方式，了解企业的发展需求，建立并发展企业交流群，为企业信息交流、反映情况提供平台，为社区实施动态跟踪服务提供便利。</w:t>
      </w:r>
    </w:p>
    <w:p>
      <w:pPr>
        <w:ind w:left="0" w:right="0" w:firstLine="560"/>
        <w:spacing w:before="450" w:after="450" w:line="312" w:lineRule="auto"/>
      </w:pPr>
      <w:r>
        <w:rPr>
          <w:rFonts w:ascii="宋体" w:hAnsi="宋体" w:eastAsia="宋体" w:cs="宋体"/>
          <w:color w:val="000"/>
          <w:sz w:val="28"/>
          <w:szCs w:val="28"/>
        </w:rPr>
        <w:t xml:space="preserve">2、服务与监管相结合，打造阳光和谐的政企关系。</w:t>
      </w:r>
    </w:p>
    <w:p>
      <w:pPr>
        <w:ind w:left="0" w:right="0" w:firstLine="560"/>
        <w:spacing w:before="450" w:after="450" w:line="312" w:lineRule="auto"/>
      </w:pPr>
      <w:r>
        <w:rPr>
          <w:rFonts w:ascii="宋体" w:hAnsi="宋体" w:eastAsia="宋体" w:cs="宋体"/>
          <w:color w:val="000"/>
          <w:sz w:val="28"/>
          <w:szCs w:val="28"/>
        </w:rPr>
        <w:t xml:space="preserve">⑴为企业提供政策服务。深入企业开展环保法律法规和产业政策宣传，帮助企业及时了解最新政策，引导企业用足、用好、用活各项企业扶持政策。</w:t>
      </w:r>
    </w:p>
    <w:p>
      <w:pPr>
        <w:ind w:left="0" w:right="0" w:firstLine="560"/>
        <w:spacing w:before="450" w:after="450" w:line="312" w:lineRule="auto"/>
      </w:pPr>
      <w:r>
        <w:rPr>
          <w:rFonts w:ascii="宋体" w:hAnsi="宋体" w:eastAsia="宋体" w:cs="宋体"/>
          <w:color w:val="000"/>
          <w:sz w:val="28"/>
          <w:szCs w:val="28"/>
        </w:rPr>
        <w:t xml:space="preserve">⑵及时了解企业需求，反馈相关信息。全面熟悉掌握辖区内有关单位的基本情况，进行信息登记并建立动态台账、档案。通过走访了解企业需求，并沟通乡镇有关部门，为企业生存与发展创造良好的外部环境。</w:t>
      </w:r>
    </w:p>
    <w:p>
      <w:pPr>
        <w:ind w:left="0" w:right="0" w:firstLine="560"/>
        <w:spacing w:before="450" w:after="450" w:line="312" w:lineRule="auto"/>
      </w:pPr>
      <w:r>
        <w:rPr>
          <w:rFonts w:ascii="宋体" w:hAnsi="宋体" w:eastAsia="宋体" w:cs="宋体"/>
          <w:color w:val="000"/>
          <w:sz w:val="28"/>
          <w:szCs w:val="28"/>
        </w:rPr>
        <w:t xml:space="preserve">⑶明确生产责任，严格落实安全生产检查制度。及时与辖区企业签订《企业安全生产责任书》，坚持集中检查和日常巡查相结合的方式，组织开展安全生产监督检查工作。定期走访企业，进行企业安全生产教育和宣传，提高企业安全生产和消防安全意识，督促企业进行定期自查自检，发现隐患和不安全因素，立即督促企业进行整改，并及时向上级有关部门汇报，杜绝重大安全生产事故和火灾事故的发生。</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继续按照上级部门的指示精神，抓好社区计生服务工作。做好育龄妇女的宣传工作，提倡关爱女孩教育活动，以人为本，服务到人，积极为育龄妇女排忧解难。</w:t>
      </w:r>
    </w:p>
    <w:p>
      <w:pPr>
        <w:ind w:left="0" w:right="0" w:firstLine="560"/>
        <w:spacing w:before="450" w:after="450" w:line="312" w:lineRule="auto"/>
      </w:pPr>
      <w:r>
        <w:rPr>
          <w:rFonts w:ascii="宋体" w:hAnsi="宋体" w:eastAsia="宋体" w:cs="宋体"/>
          <w:color w:val="000"/>
          <w:sz w:val="28"/>
          <w:szCs w:val="28"/>
        </w:rPr>
        <w:t xml:space="preserve">1、及时更新计生台账，进行动态跟踪管理。补充部分不完善的育龄妇女信息，清理重复录入、重复管理的人口，对于结婚外出多年的未做迁出的进行改正;流动人口及时更新，确保数据的真实性、可靠性、可用性。</w:t>
      </w:r>
    </w:p>
    <w:p>
      <w:pPr>
        <w:ind w:left="0" w:right="0" w:firstLine="560"/>
        <w:spacing w:before="450" w:after="450" w:line="312" w:lineRule="auto"/>
      </w:pPr>
      <w:r>
        <w:rPr>
          <w:rFonts w:ascii="宋体" w:hAnsi="宋体" w:eastAsia="宋体" w:cs="宋体"/>
          <w:color w:val="000"/>
          <w:sz w:val="28"/>
          <w:szCs w:val="28"/>
        </w:rPr>
        <w:t xml:space="preserve">2、加强教育宣传，营造计生氛围。充分发挥楼门长、志愿者的作用与优势，利用各种形式组织多样的娱乐活动，向广大育龄群众宣传计划生育政策、法规。开展为民服务，计生政策知识宣传、医疗咨询、避孕药具发放;组织妇女健康培训等，营造计划生育的浓厚氛围。</w:t>
      </w:r>
    </w:p>
    <w:p>
      <w:pPr>
        <w:ind w:left="0" w:right="0" w:firstLine="560"/>
        <w:spacing w:before="450" w:after="450" w:line="312" w:lineRule="auto"/>
      </w:pPr>
      <w:r>
        <w:rPr>
          <w:rFonts w:ascii="宋体" w:hAnsi="宋体" w:eastAsia="宋体" w:cs="宋体"/>
          <w:color w:val="000"/>
          <w:sz w:val="28"/>
          <w:szCs w:val="28"/>
        </w:rPr>
        <w:t xml:space="preserve">3、做好随访工作，服务到人，积极为育龄妇女排忧解难。提供优质服务工作，做到边随访边记录民情及在计划生育工作中需要解决的实际情况。平时，重点做好孕期孕情服务走访。对新婚人员进行新婚期保健教育，生育妇女进行新生儿抚育及妇科病检查等工作。</w:t>
      </w:r>
    </w:p>
    <w:p>
      <w:pPr>
        <w:ind w:left="0" w:right="0" w:firstLine="560"/>
        <w:spacing w:before="450" w:after="450" w:line="312" w:lineRule="auto"/>
      </w:pPr>
      <w:r>
        <w:rPr>
          <w:rFonts w:ascii="宋体" w:hAnsi="宋体" w:eastAsia="宋体" w:cs="宋体"/>
          <w:color w:val="000"/>
          <w:sz w:val="28"/>
          <w:szCs w:val="28"/>
        </w:rPr>
        <w:t xml:space="preserve">社区工作无小事，作为社区主任，我将严格按照上级领导的指示，开展社区各项工作，重组织，强队伍，担责任，深入群众，听民声，解民忧，办实事，为推动社区工作再上一个台阶而不懈努力!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社区主任个人工作总结范文(推荐)二</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1、广泛开展计划生育宣传活动，已婚育龄夫妇的人口计划生育知识、计生政策、\"三优\"等知识普及率，知晓率达85%以上，每月出一期计生知识宣传板报，一年宣传活动不少于2次。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2、以\"送爱 心、办实事、求实效\"为基点，继续开展关注贫困母亲、关爱 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3、加大非政策生育，稳定低生育水平的宣传力度，同时做好计划外生育的清查工作，做到及时上报街道计生办。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5、做好辖区内流动人口的计划生育工作，对辖区内的流动人口及时登记上报，并做到\"三清\"。同时，做好孕情监测、药具发放、政策宣传及《婚育证明》的验证工作。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团支部组织委员具体负责支部的组织工作，在20xx年准备做好以下几项工作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 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20xx年开展各种志愿者为民、便民服务，平时为孤寡老人、军烈属送去更多的温暖。为丰富社区团员青年的业余文化生活 ，准备开展各项活动，宣传破除\"邪教、迷信\"的思想，引导团员青年健康、科学、文明的生活 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20xx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社区主任个人工作总结范文(推荐)三</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社区主任个人工作总结范文(推荐)四</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邓小平理论和“三个代表”的重要思想和党的xx大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等组织，开展多主题、多层面的座谈会：每年两次的*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20xx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社区主任个人工作总结范文(推荐)五</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