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推荐社区工作者工作总结新一年打算通用</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工作总结新一年打算通用一一、指导思想以邓小平理论和“____”重要思想为指导，全面落实科学发展观，按照构建社会主义和谐社会的要求，紧紧围绕县城发展稳定的大局，紧密结合社区建设的实际，以服务居民群众为重点，健全机制,强化功能,不...</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____”重要思想为指导，全面落实科学发展观，按照构建社会主义和谐社会的要求，紧紧围绕县城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推荐社区工作者工作总结新一年打算通用三</w:t>
      </w:r>
    </w:p>
    <w:p>
      <w:pPr>
        <w:ind w:left="0" w:right="0" w:firstLine="560"/>
        <w:spacing w:before="450" w:after="450" w:line="312" w:lineRule="auto"/>
      </w:pPr>
      <w:r>
        <w:rPr>
          <w:rFonts w:ascii="宋体" w:hAnsi="宋体" w:eastAsia="宋体" w:cs="宋体"/>
          <w:color w:val="000"/>
          <w:sz w:val="28"/>
          <w:szCs w:val="28"/>
        </w:rPr>
        <w:t xml:space="preserve">序都是影响居民生产生活的大事，所以社区工作必须要时刻做好，这才是关系到社会安定和谐的大事。居民的生活空间得到保障，居民的不断的发展中得到的\'更大的发挥，这才是社区生活的最重要的地方。在20__年的工作中，我们社区工作得到了很大的发展，所以在20__年中，我们必须要时刻的注意总结20__年的各种经验，争取20__年全年社区工作得到更大的发展。</w:t>
      </w:r>
    </w:p>
    <w:p>
      <w:pPr>
        <w:ind w:left="0" w:right="0" w:firstLine="560"/>
        <w:spacing w:before="450" w:after="450" w:line="312" w:lineRule="auto"/>
      </w:pPr>
      <w:r>
        <w:rPr>
          <w:rFonts w:ascii="宋体" w:hAnsi="宋体" w:eastAsia="宋体" w:cs="宋体"/>
          <w:color w:val="000"/>
          <w:sz w:val="28"/>
          <w:szCs w:val="28"/>
        </w:rPr>
        <w:t xml:space="preserve">一、活跃社区文化，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四、加强组织建设，完善全体党员生活和管理制度，坚持“三会”制度，增强党组织的凝聚力、战斗力，充分发挥党员的先锋模范作用，发挥领导核心作用。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社区的工作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推荐社区工作者工作总结新一年打算通用五</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推荐社区工作者工作总结新一年打算通用六</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推荐社区工作者工作总结新一年打算通用七</w:t>
      </w:r>
    </w:p>
    <w:p>
      <w:pPr>
        <w:ind w:left="0" w:right="0" w:firstLine="560"/>
        <w:spacing w:before="450" w:after="450" w:line="312" w:lineRule="auto"/>
      </w:pPr>
      <w:r>
        <w:rPr>
          <w:rFonts w:ascii="宋体" w:hAnsi="宋体" w:eastAsia="宋体" w:cs="宋体"/>
          <w:color w:val="000"/>
          <w:sz w:val="28"/>
          <w:szCs w:val="28"/>
        </w:rPr>
        <w:t xml:space="preserve">20_年我居委会紧紧围绕办事处年初制定的工作目标和各项中心工作，加压奋进，努力工作，在各个方面取得了一定的成绩，得到了领导的肯定。20_年将至，为了新一年各项工作的开展，制定如下工作计划：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推荐社区工作者工作总结新一年打算通用八</w:t>
      </w:r>
    </w:p>
    <w:p>
      <w:pPr>
        <w:ind w:left="0" w:right="0" w:firstLine="560"/>
        <w:spacing w:before="450" w:after="450" w:line="312" w:lineRule="auto"/>
      </w:pPr>
      <w:r>
        <w:rPr>
          <w:rFonts w:ascii="宋体" w:hAnsi="宋体" w:eastAsia="宋体" w:cs="宋体"/>
          <w:color w:val="000"/>
          <w:sz w:val="28"/>
          <w:szCs w:val="28"/>
        </w:rPr>
        <w:t xml:space="preserve">全区深入开展“不作为、慢作为、乱作为”问题专项整治，我们社区高度重视，及时召开动员会、学习传达精神，成立领导小组认真制定工作方案。落实工作责任，强化工作措施，不断推进机关工作作风的转变和提高机关的工作效率和水平。现将我们社区自查自纠情况汇报如下：</w:t>
      </w:r>
    </w:p>
    <w:p>
      <w:pPr>
        <w:ind w:left="0" w:right="0" w:firstLine="560"/>
        <w:spacing w:before="450" w:after="450" w:line="312" w:lineRule="auto"/>
      </w:pPr>
      <w:r>
        <w:rPr>
          <w:rFonts w:ascii="宋体" w:hAnsi="宋体" w:eastAsia="宋体" w:cs="宋体"/>
          <w:color w:val="000"/>
          <w:sz w:val="28"/>
          <w:szCs w:val="28"/>
        </w:rPr>
        <w:t xml:space="preserve">我们社区高度重视该项工作，及时召开会议、学习传达市委、社区委精神，成立了以局长任组长，各股室负责人为成员的专项治理小组，并在全局上下迅速开展了自查自纠工作，着力查找干部作风和机关效能建设方面亟待解决或加强的突出问题。各股室结合实际，深入查找作风和政风行风建设方面存在的问题和不足。切实在加强行业自律、作风建设、提升服务质量和工作效能上下功夫，坚持做到上下联动、整体推进。</w:t>
      </w:r>
    </w:p>
    <w:p>
      <w:pPr>
        <w:ind w:left="0" w:right="0" w:firstLine="560"/>
        <w:spacing w:before="450" w:after="450" w:line="312" w:lineRule="auto"/>
      </w:pPr>
      <w:r>
        <w:rPr>
          <w:rFonts w:ascii="宋体" w:hAnsi="宋体" w:eastAsia="宋体" w:cs="宋体"/>
          <w:color w:val="000"/>
          <w:sz w:val="28"/>
          <w:szCs w:val="28"/>
        </w:rPr>
        <w:t xml:space="preserve">(一)精细组织。一是组织全体干部职工认真学习了社区委《关于整治“不作为、慢作为、乱作为”问题专项行动的实施方案》等文件精神，明确活动的指导思想，对照《方案》列举的五个方面突出问题，认真查找和纠正我们社区在“不作为、乱作为、慢作为”方面存在的问题，努力达到提升能力、提高效率、提升形象的目的;二是制定了《江阳区档案局关于开展“不作为、慢作为、慢作为”问题专项整治工作方案》，根据社区委的工作安排和重点任务，分阶段有步骤、按责任分工层层分解到各股室。</w:t>
      </w:r>
    </w:p>
    <w:p>
      <w:pPr>
        <w:ind w:left="0" w:right="0" w:firstLine="560"/>
        <w:spacing w:before="450" w:after="450" w:line="312" w:lineRule="auto"/>
      </w:pPr>
      <w:r>
        <w:rPr>
          <w:rFonts w:ascii="宋体" w:hAnsi="宋体" w:eastAsia="宋体" w:cs="宋体"/>
          <w:color w:val="000"/>
          <w:sz w:val="28"/>
          <w:szCs w:val="28"/>
        </w:rPr>
        <w:t xml:space="preserve">(二)搞好宣传发动。通过组织干部职工集中学习，学习执行中央“八项规定”、省委“十项规定”、市委“十二项规定”和社区委“十二项规定”，特别是重点学习党中央提出反四风方面的文件件精神，进行全面思想宣传发动，做到全局干部职工人人知晓，个个明白。</w:t>
      </w:r>
    </w:p>
    <w:p>
      <w:pPr>
        <w:ind w:left="0" w:right="0" w:firstLine="560"/>
        <w:spacing w:before="450" w:after="450" w:line="312" w:lineRule="auto"/>
      </w:pPr>
      <w:r>
        <w:rPr>
          <w:rFonts w:ascii="宋体" w:hAnsi="宋体" w:eastAsia="宋体" w:cs="宋体"/>
          <w:color w:val="000"/>
          <w:sz w:val="28"/>
          <w:szCs w:val="28"/>
        </w:rPr>
        <w:t xml:space="preserve">(三)突出重点开展自查自纠。</w:t>
      </w:r>
    </w:p>
    <w:p>
      <w:pPr>
        <w:ind w:left="0" w:right="0" w:firstLine="560"/>
        <w:spacing w:before="450" w:after="450" w:line="312" w:lineRule="auto"/>
      </w:pPr>
      <w:r>
        <w:rPr>
          <w:rFonts w:ascii="宋体" w:hAnsi="宋体" w:eastAsia="宋体" w:cs="宋体"/>
          <w:color w:val="000"/>
          <w:sz w:val="28"/>
          <w:szCs w:val="28"/>
        </w:rPr>
        <w:t xml:space="preserve">一是突出治理“不作为”，查找和整治理怕担风险、怕丢帽子，不求有功、但求无过;借口规定多、约束多不干事、消极怠工;遇到困难绕道走，见问题就推、遇矛盾就躲，重大事项议而不决，上推下卸，当“甩手掌柜”“大懒支小懒”，缺乏事业心、责任感，作风漂浮;工作无长远目标，得过且过，碌碌无为等问题;严肃查处工作漫不经心，失职渎职，给工作和档案事业造成损失和影响的行为。</w:t>
      </w:r>
    </w:p>
    <w:p>
      <w:pPr>
        <w:ind w:left="0" w:right="0" w:firstLine="560"/>
        <w:spacing w:before="450" w:after="450" w:line="312" w:lineRule="auto"/>
      </w:pPr>
      <w:r>
        <w:rPr>
          <w:rFonts w:ascii="宋体" w:hAnsi="宋体" w:eastAsia="宋体" w:cs="宋体"/>
          <w:color w:val="000"/>
          <w:sz w:val="28"/>
          <w:szCs w:val="28"/>
        </w:rPr>
        <w:t xml:space="preserve">二是突出治理“慢作为”，查找和整治只讲待遇、不讲奉献，缺乏大局认识和服务认识，大事做不来、小事不想做;不服从组织分配，不认真履行职责，办事拖拉，推诿扯皮，工作敷衍塞责，效率低下等问题。</w:t>
      </w:r>
    </w:p>
    <w:p>
      <w:pPr>
        <w:ind w:left="0" w:right="0" w:firstLine="560"/>
        <w:spacing w:before="450" w:after="450" w:line="312" w:lineRule="auto"/>
      </w:pPr>
      <w:r>
        <w:rPr>
          <w:rFonts w:ascii="宋体" w:hAnsi="宋体" w:eastAsia="宋体" w:cs="宋体"/>
          <w:color w:val="000"/>
          <w:sz w:val="28"/>
          <w:szCs w:val="28"/>
        </w:rPr>
        <w:t xml:space="preserve">三是突出治理“不作为”，查找和整治组织纪律观念淡薄，漠视规章制度，损坏组织荣誉、对群众没有感情、口大气粗、高高在上，习惯遥控指挥，不愿走基层、深入一线面对面帮助群众等问题。严肃查处迟到、早退，想来就来，想走就走，不正常上班以及工作时间用计算机聊天、看电影、玩游戏等行为。</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对照社区委社区政府所列举的五类突出问题，我们社区目前存在以下方面的问题：</w:t>
      </w:r>
    </w:p>
    <w:p>
      <w:pPr>
        <w:ind w:left="0" w:right="0" w:firstLine="560"/>
        <w:spacing w:before="450" w:after="450" w:line="312" w:lineRule="auto"/>
      </w:pPr>
      <w:r>
        <w:rPr>
          <w:rFonts w:ascii="宋体" w:hAnsi="宋体" w:eastAsia="宋体" w:cs="宋体"/>
          <w:color w:val="000"/>
          <w:sz w:val="28"/>
          <w:szCs w:val="28"/>
        </w:rPr>
        <w:t xml:space="preserve">1、落实工作慢，有拖延现象，不求有功、但求无过，创新认识比较淡薄，只能满足做好一般性的工作，创造性解决问题的能力有待于加强。</w:t>
      </w:r>
    </w:p>
    <w:p>
      <w:pPr>
        <w:ind w:left="0" w:right="0" w:firstLine="560"/>
        <w:spacing w:before="450" w:after="450" w:line="312" w:lineRule="auto"/>
      </w:pPr>
      <w:r>
        <w:rPr>
          <w:rFonts w:ascii="宋体" w:hAnsi="宋体" w:eastAsia="宋体" w:cs="宋体"/>
          <w:color w:val="000"/>
          <w:sz w:val="28"/>
          <w:szCs w:val="28"/>
        </w:rPr>
        <w:t xml:space="preserve">2、执行力差，存在畏难情绪，不爱学习业务、不钻研政策，落实上级部署磨磨蹭蹭，生搬硬套、断章取义;原则性和灵活性把握不好，一说按规定办就死搬条条、不讲效率、不求创新。</w:t>
      </w:r>
    </w:p>
    <w:p>
      <w:pPr>
        <w:ind w:left="0" w:right="0" w:firstLine="560"/>
        <w:spacing w:before="450" w:after="450" w:line="312" w:lineRule="auto"/>
      </w:pPr>
      <w:r>
        <w:rPr>
          <w:rFonts w:ascii="宋体" w:hAnsi="宋体" w:eastAsia="宋体" w:cs="宋体"/>
          <w:color w:val="000"/>
          <w:sz w:val="28"/>
          <w:szCs w:val="28"/>
        </w:rPr>
        <w:t xml:space="preserve">3、工作脱离实际，忽视群众利益。突出表现在工作责任认识有待于加强，深入基层调查研究少，不愿深入一线面对面帮助群众解决问题。</w:t>
      </w:r>
    </w:p>
    <w:p>
      <w:pPr>
        <w:ind w:left="0" w:right="0" w:firstLine="560"/>
        <w:spacing w:before="450" w:after="450" w:line="312" w:lineRule="auto"/>
      </w:pPr>
      <w:r>
        <w:rPr>
          <w:rFonts w:ascii="宋体" w:hAnsi="宋体" w:eastAsia="宋体" w:cs="宋体"/>
          <w:color w:val="000"/>
          <w:sz w:val="28"/>
          <w:szCs w:val="28"/>
        </w:rPr>
        <w:t xml:space="preserve">(二)下一步整改措施：</w:t>
      </w:r>
    </w:p>
    <w:p>
      <w:pPr>
        <w:ind w:left="0" w:right="0" w:firstLine="560"/>
        <w:spacing w:before="450" w:after="450" w:line="312" w:lineRule="auto"/>
      </w:pPr>
      <w:r>
        <w:rPr>
          <w:rFonts w:ascii="宋体" w:hAnsi="宋体" w:eastAsia="宋体" w:cs="宋体"/>
          <w:color w:val="000"/>
          <w:sz w:val="28"/>
          <w:szCs w:val="28"/>
        </w:rPr>
        <w:t xml:space="preserve">1、加强纪律约束。不以规矩不能成方圆，由于纪律约束不够，监督管理不严，处罚力度不大，不仅让不称职的干部任性妄为，对群众爱搭不理，对诉求置若罔闻，还会滋长不良风气，打击普通干部的工作主动性，硬生生将群干放在对立面。严格执行法律法规，严肃处理不作为、乱作为的基层干部，是建立实干可靠的基层干部队伍最重要的条件。</w:t>
      </w:r>
    </w:p>
    <w:p>
      <w:pPr>
        <w:ind w:left="0" w:right="0" w:firstLine="560"/>
        <w:spacing w:before="450" w:after="450" w:line="312" w:lineRule="auto"/>
      </w:pPr>
      <w:r>
        <w:rPr>
          <w:rFonts w:ascii="宋体" w:hAnsi="宋体" w:eastAsia="宋体" w:cs="宋体"/>
          <w:color w:val="000"/>
          <w:sz w:val="28"/>
          <w:szCs w:val="28"/>
        </w:rPr>
        <w:t xml:space="preserve">2、健全管理制度。实际上，基层干部不作为或者乱作为，也反映了管理制度上的短板。责任与职权的不匹配和界限模糊不清，是滋生不作为、乱作为基层干部的土壤：基层干部责大但权小是一个长期以来的矛盾，职权不足、协调上级部门难度大，成为许多基层干部不作为的借口;责任划定的模糊不清，提供了基层干部乱作为的机会。只有健全管理制度，明确责任与职权的同时，使之互相匹配，做到人人遵守制度，事事有章可循，才能避免基层干部不作为和乱作为。</w:t>
      </w:r>
    </w:p>
    <w:p>
      <w:pPr>
        <w:ind w:left="0" w:right="0" w:firstLine="560"/>
        <w:spacing w:before="450" w:after="450" w:line="312" w:lineRule="auto"/>
      </w:pPr>
      <w:r>
        <w:rPr>
          <w:rFonts w:ascii="宋体" w:hAnsi="宋体" w:eastAsia="宋体" w:cs="宋体"/>
          <w:color w:val="000"/>
          <w:sz w:val="28"/>
          <w:szCs w:val="28"/>
        </w:rPr>
        <w:t xml:space="preserve">3、完善成长机制。基层干部在执政的一线，应享有与工作内容相匹配的尊严和权威，但乡镇发展空间小、工资待遇低，工作任务纷繁复杂，部分基层干部工作消极，甚至信仰缺失，变得不作为或者乱作为，走向群众的对立面。然而基层干部现有成长机制，不利于高素质人才流入，也不利于优秀干部的留住。只有结合工作实际，逐渐完善基层干部成长机制，才能真正提升基层干部素质、建强基层干部队伍，更好地与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2026-03-10T05:58:38+08:00</dcterms:created>
  <dcterms:modified xsi:type="dcterms:W3CDTF">2026-03-10T05:58:38+08:00</dcterms:modified>
</cp:coreProperties>
</file>

<file path=docProps/custom.xml><?xml version="1.0" encoding="utf-8"?>
<Properties xmlns="http://schemas.openxmlformats.org/officeDocument/2006/custom-properties" xmlns:vt="http://schemas.openxmlformats.org/officeDocument/2006/docPropsVTypes"/>
</file>