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出国(Traveling Abroad)</w:t>
      </w:r>
      <w:bookmarkEnd w:id="1"/>
    </w:p>
    <w:p>
      <w:pPr>
        <w:jc w:val="center"/>
        <w:spacing w:before="0" w:after="450"/>
      </w:pPr>
      <w:r>
        <w:rPr>
          <w:rFonts w:ascii="Arial" w:hAnsi="Arial" w:eastAsia="Arial" w:cs="Arial"/>
          <w:color w:val="999999"/>
          <w:sz w:val="20"/>
          <w:szCs w:val="20"/>
        </w:rPr>
        <w:t xml:space="preserve">来源：网络  作者：暖阳如梦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in recent years, more and more citizens here would like to travel abroad. in 1995, the number of people who would like...</w:t>
      </w:r>
    </w:p>
    <w:p>
      <w:pPr>
        <w:ind w:left="0" w:right="0" w:firstLine="560"/>
        <w:spacing w:before="450" w:after="450" w:line="312" w:lineRule="auto"/>
      </w:pPr>
      <w:r>
        <w:rPr>
          <w:rFonts w:ascii="宋体" w:hAnsi="宋体" w:eastAsia="宋体" w:cs="宋体"/>
          <w:color w:val="000"/>
          <w:sz w:val="28"/>
          <w:szCs w:val="28"/>
        </w:rPr>
        <w:t xml:space="preserve">　　in recent years, more and more citizens here would like to travel abroad. in 1995, the number of people who would like to travel abroad was 10000, which increased to nearly 40000 in 2025. and in 2025, the number further climbed above 12,000. there are several reasons for the shocking rise.</w:t>
      </w:r>
    </w:p>
    <w:p>
      <w:pPr>
        <w:ind w:left="0" w:right="0" w:firstLine="560"/>
        <w:spacing w:before="450" w:after="450" w:line="312" w:lineRule="auto"/>
      </w:pPr>
      <w:r>
        <w:rPr>
          <w:rFonts w:ascii="宋体" w:hAnsi="宋体" w:eastAsia="宋体" w:cs="宋体"/>
          <w:color w:val="000"/>
          <w:sz w:val="28"/>
          <w:szCs w:val="28"/>
        </w:rPr>
        <w:t xml:space="preserve">　　the improvement of the economic conditions is probably the main reason for it. people do not need to worry about their diet and various other necessities. after visiting famous scenic spots throughout our country, the citizens’ taste has changed, with support of enough finance.</w:t>
      </w:r>
    </w:p>
    <w:p>
      <w:pPr>
        <w:ind w:left="0" w:right="0" w:firstLine="560"/>
        <w:spacing w:before="450" w:after="450" w:line="312" w:lineRule="auto"/>
      </w:pPr>
      <w:r>
        <w:rPr>
          <w:rFonts w:ascii="宋体" w:hAnsi="宋体" w:eastAsia="宋体" w:cs="宋体"/>
          <w:color w:val="000"/>
          <w:sz w:val="28"/>
          <w:szCs w:val="28"/>
        </w:rPr>
        <w:t xml:space="preserve">　　moreover, enhancement of personal capacity is becoming more and more a requirement for those who want to make greater success. with the development of economy and technology, citizens begin to take advantage of different foreign products as well as education. since most citizens have got used to their life at home, traveling abroad becomes one of the easiest ways to have direct contact with exotic cultures.</w:t>
      </w:r>
    </w:p>
    <w:p>
      <w:pPr>
        <w:ind w:left="0" w:right="0" w:firstLine="560"/>
        <w:spacing w:before="450" w:after="450" w:line="312" w:lineRule="auto"/>
      </w:pPr>
      <w:r>
        <w:rPr>
          <w:rFonts w:ascii="宋体" w:hAnsi="宋体" w:eastAsia="宋体" w:cs="宋体"/>
          <w:color w:val="000"/>
          <w:sz w:val="28"/>
          <w:szCs w:val="28"/>
        </w:rPr>
        <w:t xml:space="preserve">　　many advantages as traveling abroad may bring to us, it may also bring about many disadvantages. for instance, there are many elites who have ever traveled abroad may be attracted by the nicer living and researching conditions abroad and thus never return, which is really a pity to our nation.</w:t>
      </w:r>
    </w:p>
    <w:p>
      <w:pPr>
        <w:ind w:left="0" w:right="0" w:firstLine="560"/>
        <w:spacing w:before="450" w:after="450" w:line="312" w:lineRule="auto"/>
      </w:pPr>
      <w:r>
        <w:rPr>
          <w:rFonts w:ascii="宋体" w:hAnsi="宋体" w:eastAsia="宋体" w:cs="宋体"/>
          <w:color w:val="000"/>
          <w:sz w:val="28"/>
          <w:szCs w:val="28"/>
        </w:rPr>
        <w:t xml:space="preserve">　　comparatively speaking, traveling abroad is a serious decision to make. maybe, look before you leap is better.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2026-10-06T09:39:03+08:00</dcterms:created>
  <dcterms:modified xsi:type="dcterms:W3CDTF">2026-10-06T09:39:03+08:00</dcterms:modified>
</cp:coreProperties>
</file>

<file path=docProps/custom.xml><?xml version="1.0" encoding="utf-8"?>
<Properties xmlns="http://schemas.openxmlformats.org/officeDocument/2006/custom-properties" xmlns:vt="http://schemas.openxmlformats.org/officeDocument/2006/docPropsVTypes"/>
</file>