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寓言故事网的故事</w:t>
      </w:r>
      <w:bookmarkEnd w:id="1"/>
    </w:p>
    <w:p>
      <w:pPr>
        <w:jc w:val="center"/>
        <w:spacing w:before="0" w:after="450"/>
      </w:pPr>
      <w:r>
        <w:rPr>
          <w:rFonts w:ascii="Arial" w:hAnsi="Arial" w:eastAsia="Arial" w:cs="Arial"/>
          <w:color w:val="999999"/>
          <w:sz w:val="20"/>
          <w:szCs w:val="20"/>
        </w:rPr>
        <w:t xml:space="preserve">来源：网络  作者：夜色温柔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寓言作为一种独立的文体形式出现在小学语文教材中,以其故事的趣味性,唤醒学生对我国文化遗产的热爱，下面这些是小编为大家推荐的几篇寓言故事网的故事寓言故事网的故事：扛竹竿进城有一个鲁国人扛着一根长长的竹竿进城去卖。当他走到城门口时便犯愁了，因为...</w:t>
      </w:r>
    </w:p>
    <w:p>
      <w:pPr>
        <w:ind w:left="0" w:right="0" w:firstLine="560"/>
        <w:spacing w:before="450" w:after="450" w:line="312" w:lineRule="auto"/>
      </w:pPr>
      <w:r>
        <w:rPr>
          <w:rFonts w:ascii="宋体" w:hAnsi="宋体" w:eastAsia="宋体" w:cs="宋体"/>
          <w:color w:val="000"/>
          <w:sz w:val="28"/>
          <w:szCs w:val="28"/>
        </w:rPr>
        <w:t xml:space="preserve">寓言作为一种独立的文体形式出现在小学语文教材中,以其故事的趣味性,唤醒学生对我国文化遗产的热爱，下面这些是小编为大家推荐的几篇寓言故事网的故事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寓言故事网的故事：扛竹竿进城</w:t>
      </w:r>
    </w:p>
    <w:p>
      <w:pPr>
        <w:ind w:left="0" w:right="0" w:firstLine="560"/>
        <w:spacing w:before="450" w:after="450" w:line="312" w:lineRule="auto"/>
      </w:pPr>
      <w:r>
        <w:rPr>
          <w:rFonts w:ascii="宋体" w:hAnsi="宋体" w:eastAsia="宋体" w:cs="宋体"/>
          <w:color w:val="000"/>
          <w:sz w:val="28"/>
          <w:szCs w:val="28"/>
        </w:rPr>
        <w:t xml:space="preserve">有一个鲁国人扛着一根长长的竹竿进城去卖。当他走到城门口时便犯愁了，因为他想不出用什么办法将竹竿扛进城去。把竹竿竖起来进城门吧，竹竿比城门高出一截;把竹竿横起来拿着走吧，竹竿比城门又宽出一截。他横着、竖着比划了半天，搞得满头大汗，就是进不了城门。</w:t>
      </w:r>
    </w:p>
    <w:p>
      <w:pPr>
        <w:ind w:left="0" w:right="0" w:firstLine="560"/>
        <w:spacing w:before="450" w:after="450" w:line="312" w:lineRule="auto"/>
      </w:pPr>
      <w:r>
        <w:rPr>
          <w:rFonts w:ascii="宋体" w:hAnsi="宋体" w:eastAsia="宋体" w:cs="宋体"/>
          <w:color w:val="000"/>
          <w:sz w:val="28"/>
          <w:szCs w:val="28"/>
        </w:rPr>
        <w:t xml:space="preserve">这时，一个老头经过城门。他看见那人愁眉苦脸的样子，非常自信地走过去对他说：“我虽然不是什么圣人，但一生经历的事情比你多。既然是竹竿长、城门小，你为什么不把竹竿从中间截成两段呢?那样不就变成竹竿短、城门大，可以毫不费力地进城了吗?”</w:t>
      </w:r>
    </w:p>
    <w:p>
      <w:pPr>
        <w:ind w:left="0" w:right="0" w:firstLine="560"/>
        <w:spacing w:before="450" w:after="450" w:line="312" w:lineRule="auto"/>
      </w:pPr>
      <w:r>
        <w:rPr>
          <w:rFonts w:ascii="宋体" w:hAnsi="宋体" w:eastAsia="宋体" w:cs="宋体"/>
          <w:color w:val="000"/>
          <w:sz w:val="28"/>
          <w:szCs w:val="28"/>
        </w:rPr>
        <w:t xml:space="preserve">拿竹竿的人听了非常高兴，说：“太好了。”</w:t>
      </w:r>
    </w:p>
    <w:p>
      <w:pPr>
        <w:ind w:left="0" w:right="0" w:firstLine="560"/>
        <w:spacing w:before="450" w:after="450" w:line="312" w:lineRule="auto"/>
      </w:pPr>
      <w:r>
        <w:rPr>
          <w:rFonts w:ascii="宋体" w:hAnsi="宋体" w:eastAsia="宋体" w:cs="宋体"/>
          <w:color w:val="000"/>
          <w:sz w:val="28"/>
          <w:szCs w:val="28"/>
        </w:rPr>
        <w:t xml:space="preserve">于是他找来锯子，将竹竿锯成两段，然后进了城门。</w:t>
      </w:r>
    </w:p>
    <w:p>
      <w:pPr>
        <w:ind w:left="0" w:right="0" w:firstLine="560"/>
        <w:spacing w:before="450" w:after="450" w:line="312" w:lineRule="auto"/>
      </w:pPr>
      <w:r>
        <w:rPr>
          <w:rFonts w:ascii="宋体" w:hAnsi="宋体" w:eastAsia="宋体" w:cs="宋体"/>
          <w:color w:val="000"/>
          <w:sz w:val="28"/>
          <w:szCs w:val="28"/>
        </w:rPr>
        <w:t xml:space="preserve">可是，这个卖竹竿的人在城里转了一天，竹竿就是卖不出去。因为他没想到，锯短的竹竿虽然是扛进了城，但是由于其用途不大，无人问津，所以几乎成了废品。</w:t>
      </w:r>
    </w:p>
    <w:p>
      <w:pPr>
        <w:ind w:left="0" w:right="0" w:firstLine="560"/>
        <w:spacing w:before="450" w:after="450" w:line="312" w:lineRule="auto"/>
      </w:pPr>
      <w:r>
        <w:rPr>
          <w:rFonts w:ascii="宋体" w:hAnsi="宋体" w:eastAsia="宋体" w:cs="宋体"/>
          <w:color w:val="000"/>
          <w:sz w:val="28"/>
          <w:szCs w:val="28"/>
        </w:rPr>
        <w:t xml:space="preserve">这则寓言既讽刺了鲁国人的愚蠢可笑，更嘲笑了那个自以为见多识广、喜欢乱出主意、好为人师的老头。正是类似这老头的一些人的瞎指点，使许多好事都办糟了。</w:t>
      </w:r>
    </w:p>
    <w:p>
      <w:pPr>
        <w:ind w:left="0" w:right="0" w:firstLine="560"/>
        <w:spacing w:before="450" w:after="450" w:line="312" w:lineRule="auto"/>
      </w:pPr>
      <w:r>
        <w:rPr>
          <w:rFonts w:ascii="黑体" w:hAnsi="黑体" w:eastAsia="黑体" w:cs="黑体"/>
          <w:color w:val="000000"/>
          <w:sz w:val="34"/>
          <w:szCs w:val="34"/>
          <w:b w:val="1"/>
          <w:bCs w:val="1"/>
        </w:rPr>
        <w:t xml:space="preserve">寓言故事网的故事：邾君为甲</w:t>
      </w:r>
    </w:p>
    <w:p>
      <w:pPr>
        <w:ind w:left="0" w:right="0" w:firstLine="560"/>
        <w:spacing w:before="450" w:after="450" w:line="312" w:lineRule="auto"/>
      </w:pPr>
      <w:r>
        <w:rPr>
          <w:rFonts w:ascii="宋体" w:hAnsi="宋体" w:eastAsia="宋体" w:cs="宋体"/>
          <w:color w:val="000"/>
          <w:sz w:val="28"/>
          <w:szCs w:val="28"/>
        </w:rPr>
        <w:t xml:space="preserve">古时候，在现今山东省邹县一带曾有一个国名为邾(zhu)的小国。这个国家的将士所穿的战袍，一直用帛为原料。</w:t>
      </w:r>
    </w:p>
    <w:p>
      <w:pPr>
        <w:ind w:left="0" w:right="0" w:firstLine="560"/>
        <w:spacing w:before="450" w:after="450" w:line="312" w:lineRule="auto"/>
      </w:pPr>
      <w:r>
        <w:rPr>
          <w:rFonts w:ascii="宋体" w:hAnsi="宋体" w:eastAsia="宋体" w:cs="宋体"/>
          <w:color w:val="000"/>
          <w:sz w:val="28"/>
          <w:szCs w:val="28"/>
        </w:rPr>
        <w:t xml:space="preserve">因为用帛缝制的战袍不结实，所以邾国有个名叫公息忌的臣属向邪君建议说：“做战袍还是以丝绳作原料为好，战袍耐用的关键之一在于缝制必须严实。虽然用帛缝制的战袍从外观上看也很严实，但是由于帛本身不大结实，我们只需一半的力气就可以把它撕开。如果我们先把丝绳织成布，再用丝绳布制作战袍，即使你用尽全身的力气去撕它，也不能把它撕破。”</w:t>
      </w:r>
    </w:p>
    <w:p>
      <w:pPr>
        <w:ind w:left="0" w:right="0" w:firstLine="560"/>
        <w:spacing w:before="450" w:after="450" w:line="312" w:lineRule="auto"/>
      </w:pPr>
      <w:r>
        <w:rPr>
          <w:rFonts w:ascii="宋体" w:hAnsi="宋体" w:eastAsia="宋体" w:cs="宋体"/>
          <w:color w:val="000"/>
          <w:sz w:val="28"/>
          <w:szCs w:val="28"/>
        </w:rPr>
        <w:t xml:space="preserve">邾君觉得公息忌的话很有道理，但是担心一时找不到这种原料，因此对公息忌说：“缝制战袍的人上哪儿去弄那么多的丝绳布呢?”公息忌回答说：“只要说是国君想用丝绳布，老百姓还有生产不出来的道理吗?”邾君看到改变却国多年沿用的以帛做战袍的传统并不困难，于是说了一声：“好，就按你的想法去办吧!”随后邾君下令全国各地的官府立即督促工匠改用丝绳布做战袍。</w:t>
      </w:r>
    </w:p>
    <w:p>
      <w:pPr>
        <w:ind w:left="0" w:right="0" w:firstLine="560"/>
        <w:spacing w:before="450" w:after="450" w:line="312" w:lineRule="auto"/>
      </w:pPr>
      <w:r>
        <w:rPr>
          <w:rFonts w:ascii="宋体" w:hAnsi="宋体" w:eastAsia="宋体" w:cs="宋体"/>
          <w:color w:val="000"/>
          <w:sz w:val="28"/>
          <w:szCs w:val="28"/>
        </w:rPr>
        <w:t xml:space="preserve">公息忌知道邾君的政令很快就要在各地施行起来，所以叫自己家里的人动手去搓丝绳。那些因为公息忌在君王面前露了脸而妒忌他的人，看到公息忌家里的人又走在别人前面搓起丝绳来了，于是借故到处中伤他说：“公息忌之所以要大家用丝绳布制作战袍，原来是因为他家里的人都擅长制作丝绳的缘故!”</w:t>
      </w:r>
    </w:p>
    <w:p>
      <w:pPr>
        <w:ind w:left="0" w:right="0" w:firstLine="560"/>
        <w:spacing w:before="450" w:after="450" w:line="312" w:lineRule="auto"/>
      </w:pPr>
      <w:r>
        <w:rPr>
          <w:rFonts w:ascii="宋体" w:hAnsi="宋体" w:eastAsia="宋体" w:cs="宋体"/>
          <w:color w:val="000"/>
          <w:sz w:val="28"/>
          <w:szCs w:val="28"/>
        </w:rPr>
        <w:t xml:space="preserve">邾君听了这种说法以后很不高兴。他马上又下了一道命令，要求各地立即停止丝绳布的生产，还是按老规矩用帛做战袍。</w:t>
      </w:r>
    </w:p>
    <w:p>
      <w:pPr>
        <w:ind w:left="0" w:right="0" w:firstLine="560"/>
        <w:spacing w:before="450" w:after="450" w:line="312" w:lineRule="auto"/>
      </w:pPr>
      <w:r>
        <w:rPr>
          <w:rFonts w:ascii="宋体" w:hAnsi="宋体" w:eastAsia="宋体" w:cs="宋体"/>
          <w:color w:val="000"/>
          <w:sz w:val="28"/>
          <w:szCs w:val="28"/>
        </w:rPr>
        <w:t xml:space="preserve">邾君不注意搓丝绳和提高战袍质量在目标上的一致性，仅以一些流言蜚语来决定政策的做法是十分愚蠢的。通过这则寓言，我们应该认识到，判断一个人的言行是否正确，不能以某个人的好恶为标准，而应该看一看它是否符合全国人民的共同利益。</w:t>
      </w:r>
    </w:p>
    <w:p>
      <w:pPr>
        <w:ind w:left="0" w:right="0" w:firstLine="560"/>
        <w:spacing w:before="450" w:after="450" w:line="312" w:lineRule="auto"/>
      </w:pPr>
      <w:r>
        <w:rPr>
          <w:rFonts w:ascii="黑体" w:hAnsi="黑体" w:eastAsia="黑体" w:cs="黑体"/>
          <w:color w:val="000000"/>
          <w:sz w:val="34"/>
          <w:szCs w:val="34"/>
          <w:b w:val="1"/>
          <w:bCs w:val="1"/>
        </w:rPr>
        <w:t xml:space="preserve">寓言故事网的故事：宣王之弓</w:t>
      </w:r>
    </w:p>
    <w:p>
      <w:pPr>
        <w:ind w:left="0" w:right="0" w:firstLine="560"/>
        <w:spacing w:before="450" w:after="450" w:line="312" w:lineRule="auto"/>
      </w:pPr>
      <w:r>
        <w:rPr>
          <w:rFonts w:ascii="宋体" w:hAnsi="宋体" w:eastAsia="宋体" w:cs="宋体"/>
          <w:color w:val="000"/>
          <w:sz w:val="28"/>
          <w:szCs w:val="28"/>
        </w:rPr>
        <w:t xml:space="preserve">齐宣王有个特点，喜欢听别人对他说恭维话。齐宣王爱好射箭，他喜欢听别人说他不论多强硬的弓都能够拉开。其实，齐宣王自己拉的弓，拉开时所用的力气还不到三石。</w:t>
      </w:r>
    </w:p>
    <w:p>
      <w:pPr>
        <w:ind w:left="0" w:right="0" w:firstLine="560"/>
        <w:spacing w:before="450" w:after="450" w:line="312" w:lineRule="auto"/>
      </w:pPr>
      <w:r>
        <w:rPr>
          <w:rFonts w:ascii="宋体" w:hAnsi="宋体" w:eastAsia="宋体" w:cs="宋体"/>
          <w:color w:val="000"/>
          <w:sz w:val="28"/>
          <w:szCs w:val="28"/>
        </w:rPr>
        <w:t xml:space="preserve">齐宣王射箭时，常常向身边的大臣们表演拉弓。他身边的近臣们为了奉承自己的国君，一个个都是先拿起宣王的弓，站好姿势，故意拉起来试试。这些近臣们在试弓时有意地做出很认真的神情，装出拼命地使出全身之力的样子：闭住嘴，鼓满两腮帮，将眼睛瞪得大大的，一眨不眨地站在那里，再慢慢地将弓拉到半满时故意停一下子就松开手。他们都说统一调子的话：“这张弓好厉害!真是强劲极了。如果没有九石的力气是别想将它拉开的。”“那还用说，这么强的弓，除了大王您以外，是没有人能够拉开的。”“世界上像大王这样能拉这么强硬的弓的人是很少有的。”……听了这些特别顺耳中听的话后，齐宣王的心里感到特别舒服，心里乐滋滋的，甜甜的，比蜜还要甜。</w:t>
      </w:r>
    </w:p>
    <w:p>
      <w:pPr>
        <w:ind w:left="0" w:right="0" w:firstLine="560"/>
        <w:spacing w:before="450" w:after="450" w:line="312" w:lineRule="auto"/>
      </w:pPr>
      <w:r>
        <w:rPr>
          <w:rFonts w:ascii="宋体" w:hAnsi="宋体" w:eastAsia="宋体" w:cs="宋体"/>
          <w:color w:val="000"/>
          <w:sz w:val="28"/>
          <w:szCs w:val="28"/>
        </w:rPr>
        <w:t xml:space="preserve">这样，齐宣王所拉的弓虽然只需用不超过三石的力，但是他一辈子都认为他拉的弓，没有使出九石的力是拉不开的。</w:t>
      </w:r>
    </w:p>
    <w:p>
      <w:pPr>
        <w:ind w:left="0" w:right="0" w:firstLine="560"/>
        <w:spacing w:before="450" w:after="450" w:line="312" w:lineRule="auto"/>
      </w:pPr>
      <w:r>
        <w:rPr>
          <w:rFonts w:ascii="宋体" w:hAnsi="宋体" w:eastAsia="宋体" w:cs="宋体"/>
          <w:color w:val="000"/>
          <w:sz w:val="28"/>
          <w:szCs w:val="28"/>
        </w:rPr>
        <w:t xml:space="preserve">拉开这张弓只用三石的力就可以了，这是实际;而用九石的力，则是徒有虚名的啊!齐宣王只喜欢虚名，却不知道他的实际的力量究竟有多大。</w:t>
      </w:r>
    </w:p>
    <w:p>
      <w:pPr>
        <w:ind w:left="0" w:right="0" w:firstLine="560"/>
        <w:spacing w:before="450" w:after="450" w:line="312" w:lineRule="auto"/>
      </w:pPr>
      <w:r>
        <w:rPr>
          <w:rFonts w:ascii="宋体" w:hAnsi="宋体" w:eastAsia="宋体" w:cs="宋体"/>
          <w:color w:val="000"/>
          <w:sz w:val="28"/>
          <w:szCs w:val="28"/>
        </w:rPr>
        <w:t xml:space="preserve">这篇寓言故事告诉人们：缺乏自知之明的人喜欢听奉承话。听到奉承话、恭维话就沾沾自喜的人必被人耻笑。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2026-11-08T03:02:24+08:00</dcterms:created>
  <dcterms:modified xsi:type="dcterms:W3CDTF">2026-11-08T03:02:24+08:00</dcterms:modified>
</cp:coreProperties>
</file>

<file path=docProps/custom.xml><?xml version="1.0" encoding="utf-8"?>
<Properties xmlns="http://schemas.openxmlformats.org/officeDocument/2006/custom-properties" xmlns:vt="http://schemas.openxmlformats.org/officeDocument/2006/docPropsVTypes"/>
</file>