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初中国庆节作文800字(五篇)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800字一人们常说：“上有天堂，下有苏杭。”杭州之所以美，是因为它独有的西湖。西湖以它特有的魅力名扬四海，每天吸引着世界各地的游人，为它流连忘返。去杭州西湖游玩，一直是我盼望已久的愿望。湖水清澈、碧绿，宛若一颗镶嵌在群山中的宝...</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初中国庆节作文800字一</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初中国庆节作文800字二</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初中国庆节作文800字三</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初中国庆节作文800字四</w:t>
      </w:r>
    </w:p>
    <w:p>
      <w:pPr>
        <w:ind w:left="0" w:right="0" w:firstLine="560"/>
        <w:spacing w:before="450" w:after="450" w:line="312" w:lineRule="auto"/>
      </w:pPr>
      <w:r>
        <w:rPr>
          <w:rFonts w:ascii="宋体" w:hAnsi="宋体" w:eastAsia="宋体" w:cs="宋体"/>
          <w:color w:val="000"/>
          <w:sz w:val="28"/>
          <w:szCs w:val="28"/>
        </w:rPr>
        <w:t xml:space="preserve">十一长假，我跟着爸爸妈妈去新昌玩了几天，让我最最难忘的，是去大佛寺。</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初中国庆节作文800字五</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2026-07-14T17:26:04+08:00</dcterms:created>
  <dcterms:modified xsi:type="dcterms:W3CDTF">2026-07-14T17:26:04+08:00</dcterms:modified>
</cp:coreProperties>
</file>

<file path=docProps/custom.xml><?xml version="1.0" encoding="utf-8"?>
<Properties xmlns="http://schemas.openxmlformats.org/officeDocument/2006/custom-properties" xmlns:vt="http://schemas.openxmlformats.org/officeDocument/2006/docPropsVTypes"/>
</file>