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关于孝敬的作文写作素材</w:t>
      </w:r>
      <w:bookmarkEnd w:id="1"/>
    </w:p>
    <w:p>
      <w:pPr>
        <w:jc w:val="center"/>
        <w:spacing w:before="0" w:after="450"/>
      </w:pPr>
      <w:r>
        <w:rPr>
          <w:rFonts w:ascii="Arial" w:hAnsi="Arial" w:eastAsia="Arial" w:cs="Arial"/>
          <w:color w:val="999999"/>
          <w:sz w:val="20"/>
          <w:szCs w:val="20"/>
        </w:rPr>
        <w:t xml:space="preserve">来源：网络  作者：心如止水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世界上所有的爱都是以聚合为目的，而只有一种爱是以分离为目的。下面是小编为大家精心整理的文章，希望对大家有所帮助。　　&gt;《论语》中关于孝敬的言论　　孟懿子问孝，作文写作素材——孝敬篇。子曰：“无违。”樊迟御，子告之曰：“孟孙问孝于我，我对...</w:t>
      </w:r>
    </w:p>
    <w:p>
      <w:pPr>
        <w:ind w:left="0" w:right="0" w:firstLine="560"/>
        <w:spacing w:before="450" w:after="450" w:line="312" w:lineRule="auto"/>
      </w:pPr>
      <w:r>
        <w:rPr>
          <w:rFonts w:ascii="宋体" w:hAnsi="宋体" w:eastAsia="宋体" w:cs="宋体"/>
          <w:color w:val="000"/>
          <w:sz w:val="28"/>
          <w:szCs w:val="28"/>
        </w:rPr>
        <w:t xml:space="preserve">　　世界上所有的爱都是以聚合为目的，而只有一种爱是以分离为目的。下面是小编为大家精心整理的文章，希望对大家有所帮助。</w:t>
      </w:r>
    </w:p>
    <w:p>
      <w:pPr>
        <w:ind w:left="0" w:right="0" w:firstLine="560"/>
        <w:spacing w:before="450" w:after="450" w:line="312" w:lineRule="auto"/>
      </w:pPr>
      <w:r>
        <w:rPr>
          <w:rFonts w:ascii="宋体" w:hAnsi="宋体" w:eastAsia="宋体" w:cs="宋体"/>
          <w:color w:val="000"/>
          <w:sz w:val="28"/>
          <w:szCs w:val="28"/>
        </w:rPr>
        <w:t xml:space="preserve">　　&gt;《论语》中关于孝敬的言论</w:t>
      </w:r>
    </w:p>
    <w:p>
      <w:pPr>
        <w:ind w:left="0" w:right="0" w:firstLine="560"/>
        <w:spacing w:before="450" w:after="450" w:line="312" w:lineRule="auto"/>
      </w:pPr>
      <w:r>
        <w:rPr>
          <w:rFonts w:ascii="宋体" w:hAnsi="宋体" w:eastAsia="宋体" w:cs="宋体"/>
          <w:color w:val="000"/>
          <w:sz w:val="28"/>
          <w:szCs w:val="28"/>
        </w:rPr>
        <w:t xml:space="preserve">　　孟懿子问孝，作文写作素材——孝敬篇。子曰：“无违。”樊迟御，子告之曰：“孟孙问孝于我，我对曰无违。”樊迟曰：“何谓也?”子曰：“生，事之以礼，死，葬之以礼，祭之以礼。”</w:t>
      </w:r>
    </w:p>
    <w:p>
      <w:pPr>
        <w:ind w:left="0" w:right="0" w:firstLine="560"/>
        <w:spacing w:before="450" w:after="450" w:line="312" w:lineRule="auto"/>
      </w:pPr>
      <w:r>
        <w:rPr>
          <w:rFonts w:ascii="宋体" w:hAnsi="宋体" w:eastAsia="宋体" w:cs="宋体"/>
          <w:color w:val="000"/>
          <w:sz w:val="28"/>
          <w:szCs w:val="28"/>
        </w:rPr>
        <w:t xml:space="preserve">　　孟武伯问孝。子曰：“父母，唯其疾之忧。”</w:t>
      </w:r>
    </w:p>
    <w:p>
      <w:pPr>
        <w:ind w:left="0" w:right="0" w:firstLine="560"/>
        <w:spacing w:before="450" w:after="450" w:line="312" w:lineRule="auto"/>
      </w:pPr>
      <w:r>
        <w:rPr>
          <w:rFonts w:ascii="宋体" w:hAnsi="宋体" w:eastAsia="宋体" w:cs="宋体"/>
          <w:color w:val="000"/>
          <w:sz w:val="28"/>
          <w:szCs w:val="28"/>
        </w:rPr>
        <w:t xml:space="preserve">　　子游问孝。子曰：“今之孝者，是谓能养，至于犬马，皆能有养，不敬，何以别乎?”</w:t>
      </w:r>
    </w:p>
    <w:p>
      <w:pPr>
        <w:ind w:left="0" w:right="0" w:firstLine="560"/>
        <w:spacing w:before="450" w:after="450" w:line="312" w:lineRule="auto"/>
      </w:pPr>
      <w:r>
        <w:rPr>
          <w:rFonts w:ascii="宋体" w:hAnsi="宋体" w:eastAsia="宋体" w:cs="宋体"/>
          <w:color w:val="000"/>
          <w:sz w:val="28"/>
          <w:szCs w:val="28"/>
        </w:rPr>
        <w:t xml:space="preserve">　　子夏问孝。子曰：“色难。有事，弟子服其劳，有酒食，先生馔，曾是以为孝乎?”</w:t>
      </w:r>
    </w:p>
    <w:p>
      <w:pPr>
        <w:ind w:left="0" w:right="0" w:firstLine="560"/>
        <w:spacing w:before="450" w:after="450" w:line="312" w:lineRule="auto"/>
      </w:pPr>
      <w:r>
        <w:rPr>
          <w:rFonts w:ascii="宋体" w:hAnsi="宋体" w:eastAsia="宋体" w:cs="宋体"/>
          <w:color w:val="000"/>
          <w:sz w:val="28"/>
          <w:szCs w:val="28"/>
        </w:rPr>
        <w:t xml:space="preserve">　　弟子入则孝，出则弟。意思是：少年弟子回到家里要孝敬父母，外出要敬爱兄长。出自(春秋)《论语•学而第一》。　　父母之年，不可不知也。一则以喜，一则以惧。——《论语》　　孟武伯问孝，子曰：“父母惟其疾之忧。”——《论语·为政》</w:t>
      </w:r>
    </w:p>
    <w:p>
      <w:pPr>
        <w:ind w:left="0" w:right="0" w:firstLine="560"/>
        <w:spacing w:before="450" w:after="450" w:line="312" w:lineRule="auto"/>
      </w:pPr>
      <w:r>
        <w:rPr>
          <w:rFonts w:ascii="宋体" w:hAnsi="宋体" w:eastAsia="宋体" w:cs="宋体"/>
          <w:color w:val="000"/>
          <w:sz w:val="28"/>
          <w:szCs w:val="28"/>
        </w:rPr>
        <w:t xml:space="preserve">　　&gt;《三字经》</w:t>
      </w:r>
    </w:p>
    <w:p>
      <w:pPr>
        <w:ind w:left="0" w:right="0" w:firstLine="560"/>
        <w:spacing w:before="450" w:after="450" w:line="312" w:lineRule="auto"/>
      </w:pPr>
      <w:r>
        <w:rPr>
          <w:rFonts w:ascii="宋体" w:hAnsi="宋体" w:eastAsia="宋体" w:cs="宋体"/>
          <w:color w:val="000"/>
          <w:sz w:val="28"/>
          <w:szCs w:val="28"/>
        </w:rPr>
        <w:t xml:space="preserve">　　关于孝敬的言论香九龄，能温席，孝于亲，所当执。融四岁，能让梨。弟于长，宜先知。首孝弟，次见闻，知某数，识某文。</w:t>
      </w:r>
    </w:p>
    <w:p>
      <w:pPr>
        <w:ind w:left="0" w:right="0" w:firstLine="560"/>
        <w:spacing w:before="450" w:after="450" w:line="312" w:lineRule="auto"/>
      </w:pPr>
      <w:r>
        <w:rPr>
          <w:rFonts w:ascii="宋体" w:hAnsi="宋体" w:eastAsia="宋体" w:cs="宋体"/>
          <w:color w:val="000"/>
          <w:sz w:val="28"/>
          <w:szCs w:val="28"/>
        </w:rPr>
        <w:t xml:space="preserve">　　&gt;经典名言</w:t>
      </w:r>
    </w:p>
    <w:p>
      <w:pPr>
        <w:ind w:left="0" w:right="0" w:firstLine="560"/>
        <w:spacing w:before="450" w:after="450" w:line="312" w:lineRule="auto"/>
      </w:pPr>
      <w:r>
        <w:rPr>
          <w:rFonts w:ascii="宋体" w:hAnsi="宋体" w:eastAsia="宋体" w:cs="宋体"/>
          <w:color w:val="000"/>
          <w:sz w:val="28"/>
          <w:szCs w:val="28"/>
        </w:rPr>
        <w:t xml:space="preserve">　　1为什么孝敬是人们要提倡的一种社会公共美德而不是人们的一种本能?同样是血缘，为什么下行的爱如此浓烈，如此自觉，而上行的爱显得如此牵强，如此苍白?</w:t>
      </w:r>
    </w:p>
    <w:p>
      <w:pPr>
        <w:ind w:left="0" w:right="0" w:firstLine="560"/>
        <w:spacing w:before="450" w:after="450" w:line="312" w:lineRule="auto"/>
      </w:pPr>
      <w:r>
        <w:rPr>
          <w:rFonts w:ascii="宋体" w:hAnsi="宋体" w:eastAsia="宋体" w:cs="宋体"/>
          <w:color w:val="000"/>
          <w:sz w:val="28"/>
          <w:szCs w:val="28"/>
        </w:rPr>
        <w:t xml:space="preserve">　　2 孟母三迁感人肺腑，三娘教子催人泪下。(反面立意)</w:t>
      </w:r>
    </w:p>
    <w:p>
      <w:pPr>
        <w:ind w:left="0" w:right="0" w:firstLine="560"/>
        <w:spacing w:before="450" w:after="450" w:line="312" w:lineRule="auto"/>
      </w:pPr>
      <w:r>
        <w:rPr>
          <w:rFonts w:ascii="宋体" w:hAnsi="宋体" w:eastAsia="宋体" w:cs="宋体"/>
          <w:color w:val="000"/>
          <w:sz w:val="28"/>
          <w:szCs w:val="28"/>
        </w:rPr>
        <w:t xml:space="preserve">　　3世界上所有的爱都是以聚合为目的，而只有一种爱是以分离为目的，那就是父母对孩子的爱，而且这种分离越早，父母对孩子的爱就会越成功!(反面立意)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2026-09-01T15:40:06+08:00</dcterms:created>
  <dcterms:modified xsi:type="dcterms:W3CDTF">2026-09-01T15:40:06+08:00</dcterms:modified>
</cp:coreProperties>
</file>

<file path=docProps/custom.xml><?xml version="1.0" encoding="utf-8"?>
<Properties xmlns="http://schemas.openxmlformats.org/officeDocument/2006/custom-properties" xmlns:vt="http://schemas.openxmlformats.org/officeDocument/2006/docPropsVTypes"/>
</file>