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高三想象作文 : 小木偶的故事续写_500字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自从小女巫给了他各种表情后，它会哭，会笑，会高兴，也会伤心……　　这一天，小木偶戴着一顶火红的帽子走在街上。突然，它发现自己的帽子不见了。它焦急地四处寻找它的帽子。在街道的一个墙角上，他终于找到了他的帽子。原来，帽子又被小红狐拿走了！小红狐...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自从小女巫给了他各种表情后，它会哭，会笑，会高兴，也会伤心……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小木偶戴着一顶火红的帽子走在街上。突然，它发现自己的帽子不见了。它焦急地四处寻找它的帽子。在街道的一个墙角上，他终于找到了他的帽子。原来，帽子又被小红狐拿走了！小红狐似乎也看到了小木偶。它心里一惊，飞快地从小木偶的身边绕了过去，眨眼间，小红狐就已经跑得无影无踪了。因为小木偶有两条长长的、灵活的腿，所以很快就追上了小红狐。小木偶拽住小红狐，大声喊道：“你还我帽子！”小红狐不怕小木偶声音大，它用更大的声音压过小木偶的声音：“帽子明明是我的！”他们的喧闹声，引来了熊警官，熊警官大声说：“吵什么！”小红狐恶人先告状，说：“警官，他偷我帽子！”“这帽子明明是我的，我的！”小木偶大声说。熊警官看了看它们俩，一个理直气壮，一个做贼心虚似的样子。熊警官明白了，帽子是小木偶的。小红狐很害怕，它不知道该怎么办了。所以它连忙对小木偶道歉：“小木偶，对不起，拿你的帽子是我不对，请原谅我。”小木偶笑着说：“没关系！”熊警官看到它们两个成了好朋友，和蔼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从此，小木偶和小红狐成了无话不说、形影不离好朋友，它们经常一起玩耍、学习。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高三:王筝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