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小学生数学听课笔记400字：《认识线段》听课反思</w:t>
      </w:r>
      <w:bookmarkEnd w:id="1"/>
    </w:p>
    <w:p>
      <w:pPr>
        <w:jc w:val="center"/>
        <w:spacing w:before="0" w:after="450"/>
      </w:pPr>
      <w:r>
        <w:rPr>
          <w:rFonts w:ascii="Arial" w:hAnsi="Arial" w:eastAsia="Arial" w:cs="Arial"/>
          <w:color w:val="999999"/>
          <w:sz w:val="20"/>
          <w:szCs w:val="20"/>
        </w:rPr>
        <w:t xml:space="preserve">来源：网络  作者：海棠云影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&gt;小学生数学听课笔记400字：《认识线段》听课反思　　在《认识线段》这节课中，陈娟老师很重视学生从操作中形成概念，巩固提高。新课开始，老师动手把弯曲的毛线变成直的。然后从中抽象出把线拉直，两手之间的一段就是线段，用手拿着的两端就可以看成...</w:t>
      </w:r>
    </w:p>
    <w:p>
      <w:pPr>
        <w:ind w:left="0" w:right="0" w:firstLine="560"/>
        <w:spacing w:before="450" w:after="450" w:line="312" w:lineRule="auto"/>
      </w:pPr>
      <w:r>
        <w:rPr>
          <w:rFonts w:ascii="宋体" w:hAnsi="宋体" w:eastAsia="宋体" w:cs="宋体"/>
          <w:color w:val="000"/>
          <w:sz w:val="28"/>
          <w:szCs w:val="28"/>
        </w:rPr>
        <w:t xml:space="preserve">　　&gt;小学生数学听课笔记400字：《认识线段》听课反思</w:t>
      </w:r>
    </w:p>
    <w:p>
      <w:pPr>
        <w:ind w:left="0" w:right="0" w:firstLine="560"/>
        <w:spacing w:before="450" w:after="450" w:line="312" w:lineRule="auto"/>
      </w:pPr>
      <w:r>
        <w:rPr>
          <w:rFonts w:ascii="宋体" w:hAnsi="宋体" w:eastAsia="宋体" w:cs="宋体"/>
          <w:color w:val="000"/>
          <w:sz w:val="28"/>
          <w:szCs w:val="28"/>
        </w:rPr>
        <w:t xml:space="preserve">　　在《认识线段》这节课中，陈娟老师很重视学生从操作中形成概念，巩固提高。新课开始，老师动手把弯曲的毛线变成直的。然后从中抽象出把线拉直，两手之间的一段就是线段，用手拿着的两端就可以看成线段的两个端点。数与形的结合，学生容易记忆，容易理解。</w:t>
      </w:r>
    </w:p>
    <w:p>
      <w:pPr>
        <w:ind w:left="0" w:right="0" w:firstLine="560"/>
        <w:spacing w:before="450" w:after="450" w:line="312" w:lineRule="auto"/>
      </w:pPr>
      <w:r>
        <w:rPr>
          <w:rFonts w:ascii="宋体" w:hAnsi="宋体" w:eastAsia="宋体" w:cs="宋体"/>
          <w:color w:val="000"/>
          <w:sz w:val="28"/>
          <w:szCs w:val="28"/>
        </w:rPr>
        <w:t xml:space="preserve">　　再次，让学生小组合作，通过找一找、摸一摸、说一说等活动在生活中找线段，充分感知线段的本质特点。紧接着，通过动手折线，折出一条线段，再折一条比这条线段长的线和比这条线段短的一条线段来扩展学生的思维。整个活动过程中，不是为了操作而操作，而是把操作，理解概念以及数学思考有机地结合起来。形象生动地表明，线段是有长有短的，可以比较，可以度量的，培养学生获取知识的能力，观察能力和探究能力。</w:t>
      </w:r>
    </w:p>
    <w:p>
      <w:pPr>
        <w:ind w:left="0" w:right="0" w:firstLine="560"/>
        <w:spacing w:before="450" w:after="450" w:line="312" w:lineRule="auto"/>
      </w:pPr>
      <w:r>
        <w:rPr>
          <w:rFonts w:ascii="宋体" w:hAnsi="宋体" w:eastAsia="宋体" w:cs="宋体"/>
          <w:color w:val="000"/>
          <w:sz w:val="28"/>
          <w:szCs w:val="28"/>
        </w:rPr>
        <w:t xml:space="preserve">　　最后，老师让学生根据已有的对线段的理解，尝试着动手去画线段，再次强调线段的特征：直直的且有两个端点。必须要反复地让学生体会并且尝试着去说什么才是线段。所以教材上“把先拉直，两手之间的部分就是线段。”这句话一定要有所呈现，可以设计在课题以下。其次，在画线段的过程中，对于“连接两点”“每两点之间”这几个字应该有所强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2026-06-19T07:03:50+08:00</dcterms:created>
  <dcterms:modified xsi:type="dcterms:W3CDTF">2026-06-19T07:03:50+08:00</dcterms:modified>
</cp:coreProperties>
</file>

<file path=docProps/custom.xml><?xml version="1.0" encoding="utf-8"?>
<Properties xmlns="http://schemas.openxmlformats.org/officeDocument/2006/custom-properties" xmlns:vt="http://schemas.openxmlformats.org/officeDocument/2006/docPropsVTypes"/>
</file>