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关于礼貌的名人故事</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礼貌，是人类为维系社会正常生活而要求人们共同遵守的最起码的道德规范，它是人们在长期共同生活和相互交往中逐渐形成，并且以风俗、习惯和传统等方式固定下来。下面就是小编整理的关于礼貌的名人故事，一起来看一下吧。　　&gt;列宁让路　　有一次，列宁下...</w:t>
      </w:r>
    </w:p>
    <w:p>
      <w:pPr>
        <w:ind w:left="0" w:right="0" w:firstLine="560"/>
        <w:spacing w:before="450" w:after="450" w:line="312" w:lineRule="auto"/>
      </w:pPr>
      <w:r>
        <w:rPr>
          <w:rFonts w:ascii="宋体" w:hAnsi="宋体" w:eastAsia="宋体" w:cs="宋体"/>
          <w:color w:val="000"/>
          <w:sz w:val="28"/>
          <w:szCs w:val="28"/>
        </w:rPr>
        <w:t xml:space="preserve">　　礼貌，是人类为维系社会正常生活而要求人们共同遵守的最起码的道德规范，它是人们在长期共同生活和相互交往中逐渐形成，并且以风俗、习惯和传统等方式固定下来。下面就是小编整理的关于礼貌的名人故事，一起来看一下吧。</w:t>
      </w:r>
    </w:p>
    <w:p>
      <w:pPr>
        <w:ind w:left="0" w:right="0" w:firstLine="560"/>
        <w:spacing w:before="450" w:after="450" w:line="312" w:lineRule="auto"/>
      </w:pPr>
      <w:r>
        <w:rPr>
          <w:rFonts w:ascii="宋体" w:hAnsi="宋体" w:eastAsia="宋体" w:cs="宋体"/>
          <w:color w:val="000"/>
          <w:sz w:val="28"/>
          <w:szCs w:val="28"/>
        </w:rPr>
        <w:t xml:space="preserve">　　&gt;列宁让路</w:t>
      </w:r>
    </w:p>
    <w:p>
      <w:pPr>
        <w:ind w:left="0" w:right="0" w:firstLine="560"/>
        <w:spacing w:before="450" w:after="450" w:line="312" w:lineRule="auto"/>
      </w:pPr>
      <w:r>
        <w:rPr>
          <w:rFonts w:ascii="宋体" w:hAnsi="宋体" w:eastAsia="宋体" w:cs="宋体"/>
          <w:color w:val="000"/>
          <w:sz w:val="28"/>
          <w:szCs w:val="28"/>
        </w:rPr>
        <w:t xml:space="preserve">　　有一次，列宁下楼，在楼梯狭窄的过道上，正碰见一个女工端着一盆水上楼。那女工一看是列宁，就要给列宁让路，准备自己退回去。列宁阻止她说：“不必这样，你端着东西走了半截，而我现在空着手，请你先过去吧！”他把“请”字说得很响亮，很亲切。然后自己紧靠着墙，让女工上楼了，他才下楼。列宁毫无疑问是一位伟人，但他却不因自己地位的高贵而无礼，这更显出了他伟大的品质。</w:t>
      </w:r>
    </w:p>
    <w:p>
      <w:pPr>
        <w:ind w:left="0" w:right="0" w:firstLine="560"/>
        <w:spacing w:before="450" w:after="450" w:line="312" w:lineRule="auto"/>
      </w:pPr>
      <w:r>
        <w:rPr>
          <w:rFonts w:ascii="宋体" w:hAnsi="宋体" w:eastAsia="宋体" w:cs="宋体"/>
          <w:color w:val="000"/>
          <w:sz w:val="28"/>
          <w:szCs w:val="28"/>
        </w:rPr>
        <w:t xml:space="preserve">　　&gt;“忍气吞声”的林肯</w:t>
      </w:r>
    </w:p>
    <w:p>
      <w:pPr>
        <w:ind w:left="0" w:right="0" w:firstLine="560"/>
        <w:spacing w:before="450" w:after="450" w:line="312" w:lineRule="auto"/>
      </w:pPr>
      <w:r>
        <w:rPr>
          <w:rFonts w:ascii="宋体" w:hAnsi="宋体" w:eastAsia="宋体" w:cs="宋体"/>
          <w:color w:val="000"/>
          <w:sz w:val="28"/>
          <w:szCs w:val="28"/>
        </w:rPr>
        <w:t xml:space="preserve">　　有一次，美国总统林肯和儿子罗伯特驱车上街，遇到一列军队在街上通过。林肯随口问一位路人：“这是什么？”林肯原想问是哪个州的兵团，但没有说清楚。那人以为他不认识军队，便粗鲁地回答：“这是联邦军队，你真是个他妈的大笨蛋。”林肯面对着一个普通路人对自己的斥责，只说了声“谢谢”，毫无怒容。</w:t>
      </w:r>
    </w:p>
    <w:p>
      <w:pPr>
        <w:ind w:left="0" w:right="0" w:firstLine="560"/>
        <w:spacing w:before="450" w:after="450" w:line="312" w:lineRule="auto"/>
      </w:pPr>
      <w:r>
        <w:rPr>
          <w:rFonts w:ascii="宋体" w:hAnsi="宋体" w:eastAsia="宋体" w:cs="宋体"/>
          <w:color w:val="000"/>
          <w:sz w:val="28"/>
          <w:szCs w:val="28"/>
        </w:rPr>
        <w:t xml:space="preserve">　　&gt;总理道歉</w:t>
      </w:r>
    </w:p>
    <w:p>
      <w:pPr>
        <w:ind w:left="0" w:right="0" w:firstLine="560"/>
        <w:spacing w:before="450" w:after="450" w:line="312" w:lineRule="auto"/>
      </w:pPr>
      <w:r>
        <w:rPr>
          <w:rFonts w:ascii="宋体" w:hAnsi="宋体" w:eastAsia="宋体" w:cs="宋体"/>
          <w:color w:val="000"/>
          <w:sz w:val="28"/>
          <w:szCs w:val="28"/>
        </w:rPr>
        <w:t xml:space="preserve">　　霍克就任澳大利亚总理期间，有一次在一家商场内与一位老人就养老金问题发生争执。霍克一时冲动，骂那位老人：“愚蠢的老家伙。”老人因此把他告到法院。霍克举行记者招待会，就自己不文明的语言，公开向这位老者道歉。他说：“那天我非常烦恼，但这不能成为我使用那种措辞的理由。如果我确实伤害了他的话，我愿意就此向这位先生道歉，诚请宽容我的不逊。”</w:t>
      </w:r>
    </w:p>
    <w:p>
      <w:pPr>
        <w:ind w:left="0" w:right="0" w:firstLine="560"/>
        <w:spacing w:before="450" w:after="450" w:line="312" w:lineRule="auto"/>
      </w:pPr>
      <w:r>
        <w:rPr>
          <w:rFonts w:ascii="宋体" w:hAnsi="宋体" w:eastAsia="宋体" w:cs="宋体"/>
          <w:color w:val="000"/>
          <w:sz w:val="28"/>
          <w:szCs w:val="28"/>
        </w:rPr>
        <w:t xml:space="preserve">　　&gt;程门立雪</w:t>
      </w:r>
    </w:p>
    <w:p>
      <w:pPr>
        <w:ind w:left="0" w:right="0" w:firstLine="560"/>
        <w:spacing w:before="450" w:after="450" w:line="312" w:lineRule="auto"/>
      </w:pPr>
      <w:r>
        <w:rPr>
          <w:rFonts w:ascii="宋体" w:hAnsi="宋体" w:eastAsia="宋体" w:cs="宋体"/>
          <w:color w:val="000"/>
          <w:sz w:val="28"/>
          <w:szCs w:val="28"/>
        </w:rPr>
        <w:t xml:space="preserve">　　宋代学者杨时和游酢向程颢、程颐求教。杨时、游酢二人，原是以程颢为师，程颢去世后，他们都已经四十岁，而且已考上进士，然而他们还要去找程颐继续学习。相传，一日杨时、游酢来到书院拜见程颐，但正遇上老先生闭目养神，坐着假睡，这时，外面开始下雪，杨时、游酢求学心切，侍立一旁，不言不动等了半天，程颐才慢慢睁开眼睛，见二人在外站立，吃了一惊：“啊，两位还没走？”这时外面的雪已经有一尺多厚了。</w:t>
      </w:r>
    </w:p>
    <w:p>
      <w:pPr>
        <w:ind w:left="0" w:right="0" w:firstLine="560"/>
        <w:spacing w:before="450" w:after="450" w:line="312" w:lineRule="auto"/>
      </w:pPr>
      <w:r>
        <w:rPr>
          <w:rFonts w:ascii="宋体" w:hAnsi="宋体" w:eastAsia="宋体" w:cs="宋体"/>
          <w:color w:val="000"/>
          <w:sz w:val="28"/>
          <w:szCs w:val="28"/>
        </w:rPr>
        <w:t xml:space="preserve">　　&gt;孔融让梨</w:t>
      </w:r>
    </w:p>
    <w:p>
      <w:pPr>
        <w:ind w:left="0" w:right="0" w:firstLine="560"/>
        <w:spacing w:before="450" w:after="450" w:line="312" w:lineRule="auto"/>
      </w:pPr>
      <w:r>
        <w:rPr>
          <w:rFonts w:ascii="宋体" w:hAnsi="宋体" w:eastAsia="宋体" w:cs="宋体"/>
          <w:color w:val="000"/>
          <w:sz w:val="28"/>
          <w:szCs w:val="28"/>
        </w:rPr>
        <w:t xml:space="preserve">　　孔融，字文举，东汉曲阜人，孔子第二代子孙，泰山督尉孔寅的小儿子。孔融七岁时，恰逢祖父六十岁寿辰，宾客满门。一盘酥梨，放在桌上，母亲让孔融去分。孔融按照长幼顺序分，每个人都得到了属于自己的梨，唯有他的是最小的。父亲感到很奇怪，问：“其他人得到的梨都是大的，你的却是最小的，为什么？”孔融从容地回答道：“树有高低，人有老幼，尊老敬长，为人的道理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2026-09-17T02:05:48+08:00</dcterms:created>
  <dcterms:modified xsi:type="dcterms:W3CDTF">2026-09-17T02:05:48+08:00</dcterms:modified>
</cp:coreProperties>
</file>

<file path=docProps/custom.xml><?xml version="1.0" encoding="utf-8"?>
<Properties xmlns="http://schemas.openxmlformats.org/officeDocument/2006/custom-properties" xmlns:vt="http://schemas.openxmlformats.org/officeDocument/2006/docPropsVTypes"/>
</file>