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最新哪吒观后感如何写(3篇)</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哪吒观后感如何写一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最新哪吒观后感如何写一</w:t>
      </w:r>
    </w:p>
    <w:p>
      <w:pPr>
        <w:ind w:left="0" w:right="0" w:firstLine="560"/>
        <w:spacing w:before="450" w:after="450" w:line="312" w:lineRule="auto"/>
      </w:pPr>
      <w:r>
        <w:rPr>
          <w:rFonts w:ascii="宋体" w:hAnsi="宋体" w:eastAsia="宋体" w:cs="宋体"/>
          <w:color w:val="000"/>
          <w:sz w:val="28"/>
          <w:szCs w:val="28"/>
        </w:rPr>
        <w:t xml:space="preserve">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片了，天马行空，各种幻想都能通过动画实现，而且成本会低一些。</w:t>
      </w:r>
    </w:p>
    <w:p>
      <w:pPr>
        <w:ind w:left="0" w:right="0" w:firstLine="560"/>
        <w:spacing w:before="450" w:after="450" w:line="312" w:lineRule="auto"/>
      </w:pPr>
      <w:r>
        <w:rPr>
          <w:rFonts w:ascii="宋体" w:hAnsi="宋体" w:eastAsia="宋体" w:cs="宋体"/>
          <w:color w:val="000"/>
          <w:sz w:val="28"/>
          <w:szCs w:val="28"/>
        </w:rPr>
        <w:t xml:space="preserve">这里面那个龙王，一出来感觉就像小时候看过的一部日本动画片《龙子太郎》里面的那条龙，那是八十年代，日本能做出那种动画效果可想有多牛。所以技术和经济基础是密切挂钩的，那时候日本发达，整个中国和东南亚都在看日本动画，现在中国也发达了，动画技术也上来了，越做越好。</w:t>
      </w:r>
    </w:p>
    <w:p>
      <w:pPr>
        <w:ind w:left="0" w:right="0" w:firstLine="560"/>
        <w:spacing w:before="450" w:after="450" w:line="312" w:lineRule="auto"/>
      </w:pPr>
      <w:r>
        <w:rPr>
          <w:rFonts w:ascii="宋体" w:hAnsi="宋体" w:eastAsia="宋体" w:cs="宋体"/>
          <w:color w:val="000"/>
          <w:sz w:val="28"/>
          <w:szCs w:val="28"/>
        </w:rPr>
        <w:t xml:space="preserve">再说哪吒这个形象，说实话不招人喜欢，嘴大牙稀，和我一个朋友很像。而且哪吒的形象是导演借鉴桑萌形象设计的，其实就是有点像僵尸娃娃一样，黑眼圈，眼睛特别大，很恐怖，所以这个动画片的败笔就是电影大卖的时候，哪吒公仔没人买，因为不好看。以前的.动画片，变形金刚，喜羊羊与灰太狼，还有现在的小猪佩奇，随着动画片的热映，玩具也大卖。这个哪吒估计没人买，冷森森的，整个动画片里面也没笑几次。</w:t>
      </w:r>
    </w:p>
    <w:p>
      <w:pPr>
        <w:ind w:left="0" w:right="0" w:firstLine="560"/>
        <w:spacing w:before="450" w:after="450" w:line="312" w:lineRule="auto"/>
      </w:pPr>
      <w:r>
        <w:rPr>
          <w:rFonts w:ascii="宋体" w:hAnsi="宋体" w:eastAsia="宋体" w:cs="宋体"/>
          <w:color w:val="000"/>
          <w:sz w:val="28"/>
          <w:szCs w:val="28"/>
        </w:rPr>
        <w:t xml:space="preserve">还有配音也不好听，哪吒是小男孩，非要配一个女人的声音，一听一点都不搭配，而且哪吒说话城府极深，一点都不像小孩子的腔调。小孩儿不可爱，太世故，成熟太早，这样是不招人喜欢的。</w:t>
      </w:r>
    </w:p>
    <w:p>
      <w:pPr>
        <w:ind w:left="0" w:right="0" w:firstLine="560"/>
        <w:spacing w:before="450" w:after="450" w:line="312" w:lineRule="auto"/>
      </w:pPr>
      <w:r>
        <w:rPr>
          <w:rFonts w:ascii="宋体" w:hAnsi="宋体" w:eastAsia="宋体" w:cs="宋体"/>
          <w:color w:val="000"/>
          <w:sz w:val="28"/>
          <w:szCs w:val="28"/>
        </w:rPr>
        <w:t xml:space="preserve">比起哪吒来，那个太乙真人更招人喜欢，和猪八戒一样，憨憨的，招人喜欢。</w:t>
      </w:r>
    </w:p>
    <w:p>
      <w:pPr>
        <w:ind w:left="0" w:right="0" w:firstLine="560"/>
        <w:spacing w:before="450" w:after="450" w:line="312" w:lineRule="auto"/>
      </w:pPr>
      <w:r>
        <w:rPr>
          <w:rFonts w:ascii="宋体" w:hAnsi="宋体" w:eastAsia="宋体" w:cs="宋体"/>
          <w:color w:val="000"/>
          <w:sz w:val="28"/>
          <w:szCs w:val="28"/>
        </w:rPr>
        <w:t xml:space="preserve">这部片子有几句台词成为经典了，我命由己不由天，自己的命运自己说了算。如果命运不公，那么就和它斗争到底。乍一听感觉热血沸腾，把很多对现实不满的人激情煽动起来了，但是仔细琢磨琢磨，一个人在现实面前很苍白，很渺小，虽然有些人成功了，但是想想多少人在现实面前低下了头。中国有十四亿人，能够叫上名字的明星一万个撑死了吧，能够叫上名字的企业家一万个撑死了吧，想想名人加起来才能有多少，大部分人都是普通大众。行星撞击地球的时候，恐龙灭绝了，但是大熊猫保留下来了，不是大熊猫牛逼，是运气好。</w:t>
      </w:r>
    </w:p>
    <w:p>
      <w:pPr>
        <w:ind w:left="0" w:right="0" w:firstLine="560"/>
        <w:spacing w:before="450" w:after="450" w:line="312" w:lineRule="auto"/>
      </w:pPr>
      <w:r>
        <w:rPr>
          <w:rFonts w:ascii="宋体" w:hAnsi="宋体" w:eastAsia="宋体" w:cs="宋体"/>
          <w:color w:val="000"/>
          <w:sz w:val="28"/>
          <w:szCs w:val="28"/>
        </w:rPr>
        <w:t xml:space="preserve">不过这部电影整体还是很精彩，情节曲折离奇，画面绚丽多彩，哪吒虽然很坏，但是很讲义气，最后还是宁愿牺牲自己拯救陈塘关。坏人只要好一次，他就是好人了。</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