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2025年项目咨询服务合同(五篇)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项目咨询服务合同开票一一、甲方请乙方就工程提供技术咨询服务，乙方愿意提供这样的服务。二、乙方向甲方提供的技术咨询服务范围如下：1.坝基岩体稳定、变形及基础处理措施。2.大坝下游的防洪防冲和岸坡保护问题。3.库岸滑坡涌浪问题及岸坡变形观测技术...</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项目咨询服务合同开票一</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 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项目咨询服务合同开票二</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违约责任由于协议一方违约给对方造成经济损失的，应按本协议和《中华人民共和国民法典》的规定进行赔偿。</w:t>
      </w:r>
    </w:p>
    <w:p>
      <w:pPr>
        <w:ind w:left="0" w:right="0" w:firstLine="560"/>
        <w:spacing w:before="450" w:after="450" w:line="312" w:lineRule="auto"/>
      </w:pPr>
      <w:r>
        <w:rPr>
          <w:rFonts w:ascii="宋体" w:hAnsi="宋体" w:eastAsia="宋体" w:cs="宋体"/>
          <w:color w:val="000"/>
          <w:sz w:val="28"/>
          <w:szCs w:val="28"/>
        </w:rPr>
        <w:t xml:space="preserve">第十条责任免除因不可预见因素导致网络中断导致乙方不能正常提供服务，乙方不承担任何责任。因为法律认定的不可抗力原因造成的损失，双方均不承担违约责任。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第十一条争议解决方式与本协议的一切事宜均适用于中华人民共和国法律。因本协议引起的或与本协议有关的任何争议，均提请_________仲裁委员会进行仲裁。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本协议未尽事宜，双方友好协商解决，并以补充协议的方式双方确认，本协议的附件和补充协议与本协议具有同等法律效力。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本协议一式贰份，甲乙双方各持一份，自签字盖章之日起生效，有效期________年。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项目咨询服务合同开票三</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1、甲方委托乙方为其办理所需证照，乙方向甲方提供相关的咨询及代理服务。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□办理营业执照的咨询及代理服务，注册资金供万;</w:t>
      </w:r>
    </w:p>
    <w:p>
      <w:pPr>
        <w:ind w:left="0" w:right="0" w:firstLine="560"/>
        <w:spacing w:before="450" w:after="450" w:line="312" w:lineRule="auto"/>
      </w:pPr>
      <w:r>
        <w:rPr>
          <w:rFonts w:ascii="宋体" w:hAnsi="宋体" w:eastAsia="宋体" w:cs="宋体"/>
          <w:color w:val="000"/>
          <w:sz w:val="28"/>
          <w:szCs w:val="28"/>
        </w:rPr>
        <w:t xml:space="preserve">□办理组织机构代码证的咨询;</w:t>
      </w:r>
    </w:p>
    <w:p>
      <w:pPr>
        <w:ind w:left="0" w:right="0" w:firstLine="560"/>
        <w:spacing w:before="450" w:after="450" w:line="312" w:lineRule="auto"/>
      </w:pPr>
      <w:r>
        <w:rPr>
          <w:rFonts w:ascii="宋体" w:hAnsi="宋体" w:eastAsia="宋体" w:cs="宋体"/>
          <w:color w:val="000"/>
          <w:sz w:val="28"/>
          <w:szCs w:val="28"/>
        </w:rPr>
        <w:t xml:space="preserve">□办理税务证的咨询及代理服务;</w:t>
      </w:r>
    </w:p>
    <w:p>
      <w:pPr>
        <w:ind w:left="0" w:right="0" w:firstLine="560"/>
        <w:spacing w:before="450" w:after="450" w:line="312" w:lineRule="auto"/>
      </w:pPr>
      <w:r>
        <w:rPr>
          <w:rFonts w:ascii="宋体" w:hAnsi="宋体" w:eastAsia="宋体" w:cs="宋体"/>
          <w:color w:val="000"/>
          <w:sz w:val="28"/>
          <w:szCs w:val="28"/>
        </w:rPr>
        <w:t xml:space="preserve">□代理刻章(法人章、财务章、合同章、公章);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□办理变更</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1、应明确对各项服务的要求，以免发生理解上的偏差，造成不必要的损失。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1、乙方完成代办服务后，有关证照、资料的保存期为一个星期，甲方逾期不取或不付款，乙方有权另行处理，由此而产生的一切后果由甲方全权承担。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3、双方若有违约情况发生，则按照《中华人民共和国经济合同法》中所规定的条款追究违约责任。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5、乙方收甲方定金共计人民币6、其他未尽事宜，双方协商解决。</w:t>
      </w:r>
    </w:p>
    <w:p>
      <w:pPr>
        <w:ind w:left="0" w:right="0" w:firstLine="560"/>
        <w:spacing w:before="450" w:after="450" w:line="312" w:lineRule="auto"/>
      </w:pPr>
      <w:r>
        <w:rPr>
          <w:rFonts w:ascii="宋体" w:hAnsi="宋体" w:eastAsia="宋体" w:cs="宋体"/>
          <w:color w:val="000"/>
          <w:sz w:val="28"/>
          <w:szCs w:val="28"/>
        </w:rPr>
        <w:t xml:space="preserve">7、其他备注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乙方协助甲方申报“”项目，为甲方提供专家咨询、协助甲方开展申报材料编制和项目申报的相关工作。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本合同中前期咨询服务费计人民币元整(小写：￥元)，此费用在本合同签订后的3日内由甲方向乙方一次性付清。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第五条汇款方式</w:t>
      </w:r>
    </w:p>
    <w:p>
      <w:pPr>
        <w:ind w:left="0" w:right="0" w:firstLine="560"/>
        <w:spacing w:before="450" w:after="450" w:line="312" w:lineRule="auto"/>
      </w:pPr>
      <w:r>
        <w:rPr>
          <w:rFonts w:ascii="宋体" w:hAnsi="宋体" w:eastAsia="宋体" w:cs="宋体"/>
          <w:color w:val="000"/>
          <w:sz w:val="28"/>
          <w:szCs w:val="28"/>
        </w:rPr>
        <w:t xml:space="preserve">开户银行：中国工商银行北京翠微路支行金四季分理处</w:t>
      </w:r>
    </w:p>
    <w:p>
      <w:pPr>
        <w:ind w:left="0" w:right="0" w:firstLine="560"/>
        <w:spacing w:before="450" w:after="450" w:line="312" w:lineRule="auto"/>
      </w:pPr>
      <w:r>
        <w:rPr>
          <w:rFonts w:ascii="宋体" w:hAnsi="宋体" w:eastAsia="宋体" w:cs="宋体"/>
          <w:color w:val="000"/>
          <w:sz w:val="28"/>
          <w:szCs w:val="28"/>
        </w:rPr>
        <w:t xml:space="preserve">账户名称：北京国发环经信息咨询中心</w:t>
      </w:r>
    </w:p>
    <w:p>
      <w:pPr>
        <w:ind w:left="0" w:right="0" w:firstLine="560"/>
        <w:spacing w:before="450" w:after="450" w:line="312" w:lineRule="auto"/>
      </w:pPr>
      <w:r>
        <w:rPr>
          <w:rFonts w:ascii="宋体" w:hAnsi="宋体" w:eastAsia="宋体" w:cs="宋体"/>
          <w:color w:val="000"/>
          <w:sz w:val="28"/>
          <w:szCs w:val="28"/>
        </w:rPr>
        <w:t xml:space="preserve">银行账号：020_9620920_22407</w:t>
      </w:r>
    </w:p>
    <w:p>
      <w:pPr>
        <w:ind w:left="0" w:right="0" w:firstLine="560"/>
        <w:spacing w:before="450" w:after="450" w:line="312" w:lineRule="auto"/>
      </w:pPr>
      <w:r>
        <w:rPr>
          <w:rFonts w:ascii="宋体" w:hAnsi="宋体" w:eastAsia="宋体" w:cs="宋体"/>
          <w:color w:val="000"/>
          <w:sz w:val="28"/>
          <w:szCs w:val="28"/>
        </w:rPr>
        <w:t xml:space="preserve">第六条协议的履行与终止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除本合同另有约定的以外，本合同经甲、乙双方加盖公章之日起生效，有效期一年。</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1.双方因履行本合同而发生的争议，应协商解决。协商不成的，由乙方所在地有管辖权的法院诉讼解决。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 汇款方式</w:t>
      </w:r>
    </w:p>
    <w:p>
      <w:pPr>
        <w:ind w:left="0" w:right="0" w:firstLine="560"/>
        <w:spacing w:before="450" w:after="450" w:line="312" w:lineRule="auto"/>
      </w:pPr>
      <w:r>
        <w:rPr>
          <w:rFonts w:ascii="宋体" w:hAnsi="宋体" w:eastAsia="宋体" w:cs="宋体"/>
          <w:color w:val="000"/>
          <w:sz w:val="28"/>
          <w:szCs w:val="28"/>
        </w:rPr>
        <w:t xml:space="preserve">开户银行：中国工商银行北京翠微路支行金四季分理处</w:t>
      </w:r>
    </w:p>
    <w:p>
      <w:pPr>
        <w:ind w:left="0" w:right="0" w:firstLine="560"/>
        <w:spacing w:before="450" w:after="450" w:line="312" w:lineRule="auto"/>
      </w:pPr>
      <w:r>
        <w:rPr>
          <w:rFonts w:ascii="宋体" w:hAnsi="宋体" w:eastAsia="宋体" w:cs="宋体"/>
          <w:color w:val="000"/>
          <w:sz w:val="28"/>
          <w:szCs w:val="28"/>
        </w:rPr>
        <w:t xml:space="preserve">账户名称：北京国发环经信息咨询中心</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第六条 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除本合同另有约定的以外，本合同经甲、乙双方加盖公章之日起生效，有效期一年。</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1.双方因履行本合同而发生的争议，应协商解决。协商不成的，由乙方所在地有管辖权的法院诉讼解决。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2026-08-10T00:21:13+08:00</dcterms:created>
  <dcterms:modified xsi:type="dcterms:W3CDTF">2026-08-10T00:21:13+08:00</dcterms:modified>
</cp:coreProperties>
</file>

<file path=docProps/custom.xml><?xml version="1.0" encoding="utf-8"?>
<Properties xmlns="http://schemas.openxmlformats.org/officeDocument/2006/custom-properties" xmlns:vt="http://schemas.openxmlformats.org/officeDocument/2006/docPropsVTypes"/>
</file>