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2025年餐厅餐饮服务合同协议书(二十篇)</w:t>
      </w:r>
      <w:bookmarkEnd w:id="1"/>
    </w:p>
    <w:p>
      <w:pPr>
        <w:jc w:val="center"/>
        <w:spacing w:before="0" w:after="450"/>
      </w:pPr>
      <w:r>
        <w:rPr>
          <w:rFonts w:ascii="Arial" w:hAnsi="Arial" w:eastAsia="Arial" w:cs="Arial"/>
          <w:color w:val="999999"/>
          <w:sz w:val="20"/>
          <w:szCs w:val="20"/>
        </w:rPr>
        <w:t xml:space="preserve">来源：网络  作者：风吟鸟唱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餐厅餐饮服务合同协议书一联系方式：签约方(以下简称乙方)：联系方式：本服务合同依据《中华人民共和国民法典》、《中华人民共和国食品卫生法》及国家有关法律法规而定。本服务合同是经甲、乙双方友好协商，就餐厅服务事宜，同意签订本合同，并信守下列条款...</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晚餐 17：30 —19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餐厅餐饮服务合同协议书四</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向乙方支付合同总价款(不含酒水)_______%的违约金;甲方于上述日期后解除合同，则：□无权收回定金/□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.乙方于上述日期前_______(含本日)解除合同，则：□双倍返还定金/□支付合同总价款(不含酒水)______%的违约金;乙方于上述日期后解除合同的，则：□双倍返还定金/□收取合同总价款(不含酒水)________%的违约金。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w:t>
      </w:r>
    </w:p>
    <w:p>
      <w:pPr>
        <w:ind w:left="0" w:right="0" w:firstLine="560"/>
        <w:spacing w:before="450" w:after="450" w:line="312" w:lineRule="auto"/>
      </w:pPr>
      <w:r>
        <w:rPr>
          <w:rFonts w:ascii="宋体" w:hAnsi="宋体" w:eastAsia="宋体" w:cs="宋体"/>
          <w:color w:val="000"/>
          <w:sz w:val="28"/>
          <w:szCs w:val="28"/>
        </w:rPr>
        <w:t xml:space="preserve">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1、自______年____月____日起至______年____月____日止，服务期为______年。期满后，在同等条件和要求下，乙方应有优先进驻权。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2、在协议签订之后，乙方试用______个月，如______个月期间不能扭转现有局面或不能达到甲方要求和满意（含小餐厅），甲方有权终止协议。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______元标准给予乙方水、煤消耗补贴，超出部分由乙方承担。招待餐所用燃料费用（煤气费用等）由乙方自负。水电的消耗量以甲方为乙方单列的水表、电表计量为准。水费单价为：______元/吨，电价为：__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5、乙方对招待餐部分实行有偿服务，要向甲方交纳管理费用，甲方按招待餐营业额的______％向乙方收取管理费。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_种，素菜不低于______种，每餐价格__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5、膳食供应时间：早餐：______；午餐：______；晚餐：______；夜宵：______；超过规定时间，食堂不再供餐。甲方可根据生产需要，向乙方提出变更就餐时间，乙方应于积极配合，并须准时开餐，做到饭热菜香。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7、乙方对小餐厅必须以三星级标准来经营管理，达到甲方的要求和满意，服务员必须有专业业务知识和礼仪知识，______个月试用之后，乙方可以承包形式经营，具体承包方案另议。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八、结算方式每月______日前乙方凭借甲方上月的经甲方审核认可的消费单据和甲方结算上月费用，每月______日前甲方向乙方支付上个月所产生的费用（不含税）。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十、仲裁本协议发生争议时，双方应通过友好协商解决，协商不成时，可申请______市仲裁委员会仲裁。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餐厅餐饮服务合同协议书六</w:t>
      </w:r>
    </w:p>
    <w:p>
      <w:pPr>
        <w:ind w:left="0" w:right="0" w:firstLine="560"/>
        <w:spacing w:before="450" w:after="450" w:line="312" w:lineRule="auto"/>
      </w:pPr>
      <w:r>
        <w:rPr>
          <w:rFonts w:ascii="宋体" w:hAnsi="宋体" w:eastAsia="宋体" w:cs="宋体"/>
          <w:color w:val="000"/>
          <w:sz w:val="28"/>
          <w:szCs w:val="28"/>
        </w:rPr>
        <w:t xml:space="preserve">甲 方：法定代表人：乙 方：身份证号码：甲方已与乙方签订劳动合同，乙方受甲方雇佣在甲方任职，据法律、法规规定，甲乙双方本着平等自愿、协商一致的原则签订本协议。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w:t>
      </w:r>
    </w:p>
    <w:p>
      <w:pPr>
        <w:ind w:left="0" w:right="0" w:firstLine="560"/>
        <w:spacing w:before="450" w:after="450" w:line="312" w:lineRule="auto"/>
      </w:pPr>
      <w:r>
        <w:rPr>
          <w:rFonts w:ascii="宋体" w:hAnsi="宋体" w:eastAsia="宋体" w:cs="宋体"/>
          <w:color w:val="000"/>
          <w:sz w:val="28"/>
          <w:szCs w:val="28"/>
        </w:rPr>
        <w:t xml:space="preserve">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乙方在本条款项下的义务为乙方在甲方任职期间以及甲方与乙方的雇用关系终止后________年内继续有效。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自被甲方停止聘用之日起（不论任何原因）________年内，而无论其是为自己还是代表任何其它个人，均不得：(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3、本协议于双方签字盖章之日起生效。本协议的有效期为乙方在甲方任职期间以及因任何原因停止在甲方任职之日起________年。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5、本协议一式两份，甲乙双方各持一份。甲方： （盖章） 乙方： （签名）法定代表人：签定日期：________年____月____日餐饮服务合同 篇10甲方：(以下简称甲方)乙方：(以下简称乙方)乙方承包甲方餐厅，为明确双方责任，根据有关规定，本著自愿、平等、协商原则，双方一致同意签订以下协议：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2、中、晚餐：一荤、二素、一汤、米x，标准为元餐(含调料、燃料、人工费、米x)</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3、夜餐(要比中晚餐好):标准为元餐(含调料、燃料、人工费、米x)。伙食费用视情况经甲、乙双方协商作适当调整。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4、大荤用量：做到每人每份100克左右。蔬菜用量：做到每人每份300克左右(生菜)。米x不限制份量，员工可根据自己的食量要求用量。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1、乙方供应之伙食须每餐保管样菜，以供甲方或卫生部门检查。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6、乙方结帐提供员工使用的餐券，於每月初____日前交甲方核对、记帐，并於次月取款。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八、本协议自________年____月____日至________年____月____日，双方签字盖章后生效，甲乙双方各执一份。甲方(章)：负责人：____日期：乙方(章)：负责人：____日期：</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餐厅餐饮服务合同协议书七</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___元/吨，电价为：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5、乙方对招待餐部分实行_____，要向甲方交纳管理费用，甲方按招待餐营____向乙方收取管理费。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_____等，乙方所有员工均与甲方无任何隶属关系。乙方应与属下员工签订符合_____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十、_____本协议发生争议时，双方应通过友好协商解决，协商不成时，可申请江都市_____委员会_____。</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餐厅餐饮服务合同协议书篇十</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