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2025年最新上海市医疗机构药品集中招标采购药品买卖合同</w:t>
      </w:r>
      <w:bookmarkEnd w:id="1"/>
    </w:p>
    <w:p>
      <w:pPr>
        <w:jc w:val="center"/>
        <w:spacing w:before="0" w:after="450"/>
      </w:pPr>
      <w:r>
        <w:rPr>
          <w:rFonts w:ascii="Arial" w:hAnsi="Arial" w:eastAsia="Arial" w:cs="Arial"/>
          <w:color w:val="999999"/>
          <w:sz w:val="20"/>
          <w:szCs w:val="20"/>
        </w:rPr>
        <w:t xml:space="preserve">来源：网络  作者：星海浩瀚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合同编号：_________买受人（买方）：_________????????????????出卖人（卖方）：_________???????????????签订地点：_________买方自愿购买卖方提供的上海市医疗机构药品集中招标采购中...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　　　　　　（2）买卖双方在合同约定的交付期限内遇政府价格调整的，重新协商并签订补充条款。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　　　　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　　　　　　（1）转帐支票</w:t>
      </w:r>
    </w:p>
    <w:p>
      <w:pPr>
        <w:ind w:left="0" w:right="0" w:firstLine="560"/>
        <w:spacing w:before="450" w:after="450" w:line="312" w:lineRule="auto"/>
      </w:pPr>
      <w:r>
        <w:rPr>
          <w:rFonts w:ascii="宋体" w:hAnsi="宋体" w:eastAsia="宋体" w:cs="宋体"/>
          <w:color w:val="000"/>
          <w:sz w:val="28"/>
          <w:szCs w:val="28"/>
        </w:rPr>
        <w:t xml:space="preserve">　　　　　　（2）代记凭证</w:t>
      </w:r>
    </w:p>
    <w:p>
      <w:pPr>
        <w:ind w:left="0" w:right="0" w:firstLine="560"/>
        <w:spacing w:before="450" w:after="450" w:line="312" w:lineRule="auto"/>
      </w:pPr>
      <w:r>
        <w:rPr>
          <w:rFonts w:ascii="宋体" w:hAnsi="宋体" w:eastAsia="宋体" w:cs="宋体"/>
          <w:color w:val="000"/>
          <w:sz w:val="28"/>
          <w:szCs w:val="28"/>
        </w:rPr>
        <w:t xml:space="preserve">　　　　　　（3）电汇</w:t>
      </w:r>
    </w:p>
    <w:p>
      <w:pPr>
        <w:ind w:left="0" w:right="0" w:firstLine="560"/>
        <w:spacing w:before="450" w:after="450" w:line="312" w:lineRule="auto"/>
      </w:pPr>
      <w:r>
        <w:rPr>
          <w:rFonts w:ascii="宋体" w:hAnsi="宋体" w:eastAsia="宋体" w:cs="宋体"/>
          <w:color w:val="000"/>
          <w:sz w:val="28"/>
          <w:szCs w:val="28"/>
        </w:rPr>
        <w:t xml:space="preserve">　　　　　　（4）汇票</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卖方迟延履行的，每延误1天，违约金为迟交药品货款的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买方迟延履行的，每延误1天，违约金为拖延药品货款的_________%，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（1）提交上海仲裁委员会仲裁。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2026-11-08T06:43:11+08:00</dcterms:created>
  <dcterms:modified xsi:type="dcterms:W3CDTF">2026-11-08T06:43:11+08:00</dcterms:modified>
</cp:coreProperties>
</file>

<file path=docProps/custom.xml><?xml version="1.0" encoding="utf-8"?>
<Properties xmlns="http://schemas.openxmlformats.org/officeDocument/2006/custom-properties" xmlns:vt="http://schemas.openxmlformats.org/officeDocument/2006/docPropsVTypes"/>
</file>