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2025年医疗责任保险合同范文</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责任保险是职业责任保险中最主要险种。它以医疗机构为投保人，只要一个医院投此保险，该医院的一切在职人员均在被保险之内。1.医疗责任保险的保险责任。(1)因被保险人或其工作人员的医疗失误造成病人人身伤亡而应承担的损害赔偿责任。包括受人已经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