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医药合同审核(3篇)</w:t>
      </w:r>
      <w:bookmarkEnd w:id="1"/>
    </w:p>
    <w:p>
      <w:pPr>
        <w:jc w:val="center"/>
        <w:spacing w:before="0" w:after="450"/>
      </w:pPr>
      <w:r>
        <w:rPr>
          <w:rFonts w:ascii="Arial" w:hAnsi="Arial" w:eastAsia="Arial" w:cs="Arial"/>
          <w:color w:val="999999"/>
          <w:sz w:val="20"/>
          <w:szCs w:val="20"/>
        </w:rPr>
        <w:t xml:space="preserve">来源：网络  作者：静水流深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医药合同审核一根据《中华人民共和国中外合资经营企业法》(简称“合资法”)和中国的其它有关法律和规定，按照平等互利的原则，通过友好协商，同意在中国共同举办合营企业，特订立本合同。第二章合营各方第2.01条本合同的各方为：甲方：(上述两个实体合...</w:t>
      </w:r>
    </w:p>
    <w:p>
      <w:pPr>
        <w:ind w:left="0" w:right="0" w:firstLine="560"/>
        <w:spacing w:before="450" w:after="450" w:line="312" w:lineRule="auto"/>
      </w:pPr>
      <w:r>
        <w:rPr>
          <w:rFonts w:ascii="黑体" w:hAnsi="黑体" w:eastAsia="黑体" w:cs="黑体"/>
          <w:color w:val="000000"/>
          <w:sz w:val="36"/>
          <w:szCs w:val="36"/>
          <w:b w:val="1"/>
          <w:bCs w:val="1"/>
        </w:rPr>
        <w:t xml:space="preserve">医药合同审核一</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根据《中华人民共和国中外合资经营企业法》(简称“合资法”)和中国的其它有关法律和规定，按照平等互利的原则，通过友好协商，同意在中国共同举办合营企业，特订立本合同。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w:t>
      </w:r>
    </w:p>
    <w:p>
      <w:pPr>
        <w:ind w:left="0" w:right="0" w:firstLine="560"/>
        <w:spacing w:before="450" w:after="450" w:line="312" w:lineRule="auto"/>
      </w:pPr>
      <w:r>
        <w:rPr>
          <w:rFonts w:ascii="宋体" w:hAnsi="宋体" w:eastAsia="宋体" w:cs="宋体"/>
          <w:color w:val="000"/>
          <w:sz w:val="28"/>
          <w:szCs w:val="28"/>
        </w:rPr>
        <w:t xml:space="preserve">1.合营公司名称是：</w:t>
      </w:r>
    </w:p>
    <w:p>
      <w:pPr>
        <w:ind w:left="0" w:right="0" w:firstLine="560"/>
        <w:spacing w:before="450" w:after="450" w:line="312" w:lineRule="auto"/>
      </w:pPr>
      <w:r>
        <w:rPr>
          <w:rFonts w:ascii="宋体" w:hAnsi="宋体" w:eastAsia="宋体" w:cs="宋体"/>
          <w:color w:val="000"/>
          <w:sz w:val="28"/>
          <w:szCs w:val="28"/>
        </w:rPr>
        <w:t xml:space="preserve">(以下简称合营公司)。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无论什么原因，如果乙方在合营公司中不再有%的股份，甲方同意改变合营公司的名称，以使合营公司的中英文名称中不再出现的字样。</w:t>
      </w:r>
    </w:p>
    <w:p>
      <w:pPr>
        <w:ind w:left="0" w:right="0" w:firstLine="560"/>
        <w:spacing w:before="450" w:after="450" w:line="312" w:lineRule="auto"/>
      </w:pPr>
      <w:r>
        <w:rPr>
          <w:rFonts w:ascii="宋体" w:hAnsi="宋体" w:eastAsia="宋体" w:cs="宋体"/>
          <w:color w:val="000"/>
          <w:sz w:val="28"/>
          <w:szCs w:val="28"/>
        </w:rPr>
        <w:t xml:space="preserve">2.合营公司的法定地址：</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w:t>
      </w:r>
    </w:p>
    <w:p>
      <w:pPr>
        <w:ind w:left="0" w:right="0" w:firstLine="560"/>
        <w:spacing w:before="450" w:after="450" w:line="312" w:lineRule="auto"/>
      </w:pPr>
      <w:r>
        <w:rPr>
          <w:rFonts w:ascii="宋体" w:hAnsi="宋体" w:eastAsia="宋体" w:cs="宋体"/>
          <w:color w:val="000"/>
          <w:sz w:val="28"/>
          <w:szCs w:val="28"/>
        </w:rPr>
        <w:t xml:space="preserve">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第4.04条按合营公司工厂的设计能力，合营公司初期的生产规模为年产量至________片/粒。根据市场情况，今后再增加约美元的投资，合营公司年产量可增至_________片/粒。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第5.01条合营公司投资总额为相当于美元的人民币或币。</w:t>
      </w:r>
    </w:p>
    <w:p>
      <w:pPr>
        <w:ind w:left="0" w:right="0" w:firstLine="560"/>
        <w:spacing w:before="450" w:after="450" w:line="312" w:lineRule="auto"/>
      </w:pPr>
      <w:r>
        <w:rPr>
          <w:rFonts w:ascii="宋体" w:hAnsi="宋体" w:eastAsia="宋体" w:cs="宋体"/>
          <w:color w:val="000"/>
          <w:sz w:val="28"/>
          <w:szCs w:val="28"/>
        </w:rPr>
        <w:t xml:space="preserve">第5.02条合营公司注册资本为美元。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其中：以土地使用权出资，作价为美元。现金出资为相当于__________美元的人民币。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其中：以工厂设施的设计及服务出资，作代价为__________美元。现金出资为相当于__________美元的币。</w:t>
      </w:r>
    </w:p>
    <w:p>
      <w:pPr>
        <w:ind w:left="0" w:right="0" w:firstLine="560"/>
        <w:spacing w:before="450" w:after="450" w:line="312" w:lineRule="auto"/>
      </w:pPr>
      <w:r>
        <w:rPr>
          <w:rFonts w:ascii="宋体" w:hAnsi="宋体" w:eastAsia="宋体" w:cs="宋体"/>
          <w:color w:val="000"/>
          <w:sz w:val="28"/>
          <w:szCs w:val="28"/>
        </w:rPr>
        <w:t xml:space="preserve">第5.03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第5.04条1.甲方除以现金对合营公司的注册资本出资外，还以__________平方米的场地(以下称“场地”)使用权作为出资额出资。场地使用年限为__________年。场地使用权的出资作价为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2.乙方除以现金对合营公司的注册资本出资外，还以如本合同第12.01条及本合同附件四所述的条款和条件进行设计的设计工作和服务，并以此作为出资额出资，作价为</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第5.05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任何一方如果推迟了应交纳的资金时，应交付拖欠利息，利率比出资日中国银行公布的年度贷款的利率高__________%，直到交足资金并全部付清拖欠应付利息为止。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10.根据第9.02条规定的合营公司和乙方签订的包销合同，通过合营公司产品的出口以及通过第19.01条(b)、(iii)、(iv)、(v)、(vi)条规定的其它方法协助合营公司获得足够的外汇。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(3)作为乙方转让技术和继续发展该技术如上述(1)项和(2)项的报酬，合营公司应在单项产品开始商业性销售后的__________年期间，按该单项产品的净销售额的__________%向乙方支付该单项产品技术提成费。</w:t>
      </w:r>
    </w:p>
    <w:p>
      <w:pPr>
        <w:ind w:left="0" w:right="0" w:firstLine="560"/>
        <w:spacing w:before="450" w:after="450" w:line="312" w:lineRule="auto"/>
      </w:pPr>
      <w:r>
        <w:rPr>
          <w:rFonts w:ascii="宋体" w:hAnsi="宋体" w:eastAsia="宋体" w:cs="宋体"/>
          <w:color w:val="000"/>
          <w:sz w:val="28"/>
          <w:szCs w:val="28"/>
        </w:rPr>
        <w:t xml:space="preserve">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给乙方支付附加技术提成费。该附加技术提成费应在专利有效期内支付，但支付该附加技术提成费最长不超过自该单项产品开始商业性销售后的年期间，</w:t>
      </w:r>
    </w:p>
    <w:p>
      <w:pPr>
        <w:ind w:left="0" w:right="0" w:firstLine="560"/>
        <w:spacing w:before="450" w:after="450" w:line="312" w:lineRule="auto"/>
      </w:pPr>
      <w:r>
        <w:rPr>
          <w:rFonts w:ascii="宋体" w:hAnsi="宋体" w:eastAsia="宋体" w:cs="宋体"/>
          <w:color w:val="000"/>
          <w:sz w:val="28"/>
          <w:szCs w:val="28"/>
        </w:rPr>
        <w:t xml:space="preserve">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第8.01条甲方保证合营公司第23.01条所规定的合营期间中享有场地的使用权。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第8.02条合营公司承担场地的开发费，即取得场地的占地所发生的费用(劳动力安置、土地补偿费、青苗补偿费、新菜田开发费、拆迁费等)以及接通公用设施的费用。甲方和乙方估计总的开发费为人民币</w:t>
      </w:r>
    </w:p>
    <w:p>
      <w:pPr>
        <w:ind w:left="0" w:right="0" w:firstLine="560"/>
        <w:spacing w:before="450" w:after="450" w:line="312" w:lineRule="auto"/>
      </w:pPr>
      <w:r>
        <w:rPr>
          <w:rFonts w:ascii="宋体" w:hAnsi="宋体" w:eastAsia="宋体" w:cs="宋体"/>
          <w:color w:val="000"/>
          <w:sz w:val="28"/>
          <w:szCs w:val="28"/>
        </w:rPr>
        <w:t xml:space="preserve">元左右。</w:t>
      </w:r>
    </w:p>
    <w:p>
      <w:pPr>
        <w:ind w:left="0" w:right="0" w:firstLine="560"/>
        <w:spacing w:before="450" w:after="450" w:line="312" w:lineRule="auto"/>
      </w:pPr>
      <w:r>
        <w:rPr>
          <w:rFonts w:ascii="宋体" w:hAnsi="宋体" w:eastAsia="宋体" w:cs="宋体"/>
          <w:color w:val="000"/>
          <w:sz w:val="28"/>
          <w:szCs w:val="28"/>
        </w:rPr>
        <w:t xml:space="preserve">第8.03条合营公司应委托一个合适的机构负责安排和开办好所有有关劳动力安置、土地补偿、青苗补偿、新菜田开发及拆迁等事宜。委托该机构在六个月内完成这些事宜。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第9.04条合营公司应进行市场调查，以使决定当地市场条件和了解为国内市场服务的最佳途径和方法，据此，合营公司应在晚些时候运用该市场调查资料建立其自己的销售组织。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第11.03条乙方应向合营公司按乙方同合营公司签订的合同范文规定的条款和条件供应第11.02条提到的原料药，该合同范文应包括下列原则：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3.所有原料药需求的预测、订货和支付应根据合同范文的规定。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第12.01条1.为确保合营公司将拥有和经营一个有先进的设计特点的现代化的药品(生产)工厂设施以便遵循“gmp”和</w:t>
      </w:r>
    </w:p>
    <w:p>
      <w:pPr>
        <w:ind w:left="0" w:right="0" w:firstLine="560"/>
        <w:spacing w:before="450" w:after="450" w:line="312" w:lineRule="auto"/>
      </w:pPr>
      <w:r>
        <w:rPr>
          <w:rFonts w:ascii="宋体" w:hAnsi="宋体" w:eastAsia="宋体" w:cs="宋体"/>
          <w:color w:val="000"/>
          <w:sz w:val="28"/>
          <w:szCs w:val="28"/>
        </w:rPr>
        <w:t xml:space="preserve">方规格，并符合中国政府有关设计的规范要求，×方应为该工厂设施准备设计。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合营公司与方应根据本合同附件“设计协议”的形式及条款和条件签订设计合同。</w:t>
      </w:r>
    </w:p>
    <w:p>
      <w:pPr>
        <w:ind w:left="0" w:right="0" w:firstLine="560"/>
        <w:spacing w:before="450" w:after="450" w:line="312" w:lineRule="auto"/>
      </w:pPr>
      <w:r>
        <w:rPr>
          <w:rFonts w:ascii="宋体" w:hAnsi="宋体" w:eastAsia="宋体" w:cs="宋体"/>
          <w:color w:val="000"/>
          <w:sz w:val="28"/>
          <w:szCs w:val="28"/>
        </w:rPr>
        <w:t xml:space="preserve">方与一个设计院合作来完成该项设计工作。合营公司将与设计院签订一个设计合同，明确规定设计分工、协作、责任和报酬。方积极地参加该设计合同的谈判。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2.方应通过准备工厂的初步设计和实施设计(扩大初步设计)，指导并监督设计院的设计是否符合方的设计规格。</w:t>
      </w:r>
    </w:p>
    <w:p>
      <w:pPr>
        <w:ind w:left="0" w:right="0" w:firstLine="560"/>
        <w:spacing w:before="450" w:after="450" w:line="312" w:lineRule="auto"/>
      </w:pPr>
      <w:r>
        <w:rPr>
          <w:rFonts w:ascii="宋体" w:hAnsi="宋体" w:eastAsia="宋体" w:cs="宋体"/>
          <w:color w:val="000"/>
          <w:sz w:val="28"/>
          <w:szCs w:val="28"/>
        </w:rPr>
        <w:t xml:space="preserve">方对该项设计工作负有全面的责任。需要方确认的设计和图纸，应由合营公司负责安排译成×文。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方的设计工作和服务，连同×方由于设计工作需要派专家/技师来往的飞机票费(飞机票最多应不超过人次)，应根据第5.04条作为×方对合营公司的注册资本出资，其作价为____美元。合营公司应支付该专家/技师的食宿费(每次不超过两周，最多_____人次)。合营公司应负责支付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第14.01条合营公司应设一名总经理和一名副总经理。总经理和副总经理应由董事会任命。总经理应由____方推荐，副总经理应由方推荐。他们的任期为四年，同样可根据董事会的决定连任。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合营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2.合营公司职员、工人的工资和报酬应根据中国政府的有关规定制定，其个人实行得工资水平是____地区国营医药企业职员工人实得工资收入的____%，该工资应全部付给每一个职员工人。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合营公司的职员、工人有权按《合资法》和《中华人民共和国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第17.01条合营公司将按《中华人民共和国中外合资企业所得税法》及中国其它有关法律、规定缴纳税款。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第17.02条合营公司的高级职员、职员、工人将按《中华人民共和国个人所得税法》及有关法律缴纳个人所得税。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第18.05条合营公司将采用人民币为记帐本位币，同时并用实际收付的货币记帐。外汇按中国国家外汇管理局当日公布的外汇比价值折算成人民币。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第18.06条合营公司将在中国银行</w:t>
      </w:r>
    </w:p>
    <w:p>
      <w:pPr>
        <w:ind w:left="0" w:right="0" w:firstLine="560"/>
        <w:spacing w:before="450" w:after="450" w:line="312" w:lineRule="auto"/>
      </w:pPr>
      <w:r>
        <w:rPr>
          <w:rFonts w:ascii="宋体" w:hAnsi="宋体" w:eastAsia="宋体" w:cs="宋体"/>
          <w:color w:val="000"/>
          <w:sz w:val="28"/>
          <w:szCs w:val="28"/>
        </w:rPr>
        <w:t xml:space="preserve">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9.02条规定由乙方与合营公司签定包销合同，乙方负责出口合营公司的产品。在开始商业性生产起×年内该出口作为外汇的主要来源。该×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第19.02条合营公司的一切外汇事宜，按《中华人民共和国外汇管理暂行条例》和其它有关规定及本合同的规定办理。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第20.01条合营公司将从其税后利润中提取储备基金，企业发展基金，职工奖励福利基金(三项基金)。提取比例由董事会决定，但提取职工奖励福利基金的比例为税后利润的×%。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第23.01条合营公司的合营期限为</w:t>
      </w:r>
    </w:p>
    <w:p>
      <w:pPr>
        <w:ind w:left="0" w:right="0" w:firstLine="560"/>
        <w:spacing w:before="450" w:after="450" w:line="312" w:lineRule="auto"/>
      </w:pPr>
      <w:r>
        <w:rPr>
          <w:rFonts w:ascii="宋体" w:hAnsi="宋体" w:eastAsia="宋体" w:cs="宋体"/>
          <w:color w:val="000"/>
          <w:sz w:val="28"/>
          <w:szCs w:val="28"/>
        </w:rPr>
        <w:t xml:space="preserve">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第23.03条合营公司在下列情况之一时，将解散，其中(b)～(1)项可能发生在合营期满之前。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b)合营双方一致认为提前解散合营公司于双方有利。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d)在申请建设施工许可证时，第8.03条所述事宜尚未完成，致使合营公司无法在场地上开始进行建筑时。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e)工厂建设的总投资额(包括场地开发费，设备费等)超过双方估计的数额的____%或____%以上。</w:t>
      </w:r>
    </w:p>
    <w:p>
      <w:pPr>
        <w:ind w:left="0" w:right="0" w:firstLine="560"/>
        <w:spacing w:before="450" w:after="450" w:line="312" w:lineRule="auto"/>
      </w:pPr>
      <w:r>
        <w:rPr>
          <w:rFonts w:ascii="宋体" w:hAnsi="宋体" w:eastAsia="宋体" w:cs="宋体"/>
          <w:color w:val="000"/>
          <w:sz w:val="28"/>
          <w:szCs w:val="28"/>
        </w:rPr>
        <w:t xml:space="preserve">f)合营公司发生严重亏损，无力继续经营。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i)任何一方的董事或推荐的高级职员被有效地排除参与董事会或对合营公司的管理。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j)合营的任何一方或合营公司的全部或大部分资产被国家没收或征用。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k)合营各方通过其在董事会的代表未能就有关合营公司的全面政策，经营中的重大问题达成协议，这种情况对于合营公司继续有盈利地经营造成实质性和不利的影响。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1)合营的一方严重不履行本合同及其附件所规定的义务，致使合营公司无法继续经营。</w:t>
      </w:r>
    </w:p>
    <w:p>
      <w:pPr>
        <w:ind w:left="0" w:right="0" w:firstLine="560"/>
        <w:spacing w:before="450" w:after="450" w:line="312" w:lineRule="auto"/>
      </w:pPr>
      <w:r>
        <w:rPr>
          <w:rFonts w:ascii="宋体" w:hAnsi="宋体" w:eastAsia="宋体" w:cs="宋体"/>
          <w:color w:val="000"/>
          <w:sz w:val="28"/>
          <w:szCs w:val="28"/>
        </w:rPr>
        <w:t xml:space="preserve">本条c、d、e、f、g、h、i、j、k或1项中有一项发生后，任何一方建议提前解散合营公司，董事会应在三十天内召开会议讨论此建议，为避免终止合同及提前解散合营公司，双方应尽最大努力排除障碍，如会后三十天内仍无法解决，应由董事会作出解散决议，提出解散申请书，经中国审批机构批准后，合营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在本条1情况下，违约方应对合营公司由此造成的损失负赔偿责任。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第23.04条经审批机构批准后，董事会宣告合营公司解散，提出清算的程序，原则，清算委员会人选。清算将按中国有关法律和规定以及《公司章程》第十章进行。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应承担责任，负责赔偿履约方或合营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应立即用电报或电传通知另一方，并提供事件的详细情况，声明本合同和/或附件不能履行的原因，受害方应尽全力减少由于不可抗力事件对另一方或合营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3.如不可抗力事件的影响持续____天以上，合营双方将召开会议，商讨由不可抗力事件的影响，是否应修改本合同和/或附件。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2.在争议解决期间，除争议事项外，各方应继续履行本合同和附件。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英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政府颁布较本合同条款更为有利并适用于合营公司，甲方或乙方的有关税务、关税或外汇方面的优惠条件或其它新法律、条例和规定，合营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政府颁发有关税务、关税、外汇或其它事宜的法律、条例或规定以及现有的或新的法律、条例或规定的修改补充或废除，严重影响合营公司甲方或乙方在本合同下的经济利益，双方为了保持合营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w:t>
      </w:r>
    </w:p>
    <w:p>
      <w:pPr>
        <w:ind w:left="0" w:right="0" w:firstLine="560"/>
        <w:spacing w:before="450" w:after="450" w:line="312" w:lineRule="auto"/>
      </w:pPr>
      <w:r>
        <w:rPr>
          <w:rFonts w:ascii="宋体" w:hAnsi="宋体" w:eastAsia="宋体" w:cs="宋体"/>
          <w:color w:val="000"/>
          <w:sz w:val="28"/>
          <w:szCs w:val="28"/>
        </w:rPr>
        <w:t xml:space="preserve">______方给____方的通知用中文书写附英文译本;</w:t>
      </w:r>
    </w:p>
    <w:p>
      <w:pPr>
        <w:ind w:left="0" w:right="0" w:firstLine="560"/>
        <w:spacing w:before="450" w:after="450" w:line="312" w:lineRule="auto"/>
      </w:pPr>
      <w:r>
        <w:rPr>
          <w:rFonts w:ascii="宋体" w:hAnsi="宋体" w:eastAsia="宋体" w:cs="宋体"/>
          <w:color w:val="000"/>
          <w:sz w:val="28"/>
          <w:szCs w:val="28"/>
        </w:rPr>
        <w:t xml:space="preserve">______方给____方的通知用英文书写附中文译本。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2.通知采用电传、电报或航空邮寄方式传送。电传、电报发送之日视为生效。航空邮寄以邮戳日期或其类似文件为准生效。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医药合同审核二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中华人民共和国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第5.02条合营公司注册资本为________美元。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其中：以土地使用权出资，作价为________美元。现金出资为相当于________美元的人民币。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其中：以工厂设施的设计及服务出资，作代价为________美元。现金出资为相当于________美元的____________币。</w:t>
      </w:r>
    </w:p>
    <w:p>
      <w:pPr>
        <w:ind w:left="0" w:right="0" w:firstLine="560"/>
        <w:spacing w:before="450" w:after="450" w:line="312" w:lineRule="auto"/>
      </w:pPr>
      <w:r>
        <w:rPr>
          <w:rFonts w:ascii="宋体" w:hAnsi="宋体" w:eastAsia="宋体" w:cs="宋体"/>
          <w:color w:val="000"/>
          <w:sz w:val="28"/>
          <w:szCs w:val="28"/>
        </w:rPr>
        <w:t xml:space="preserve">第5.03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第5.04条1.甲方除以现金对合营公司的注册资本出资外，还以________平方米的场地(以下称“场地”)使用权作为出资额出资。场地使用年限为________年。场地使用权的出资作价为________美元。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2.乙方除以现金对合营公司的注册资本出资外，还以如本合同第12.01条及本合同附件四所述的条款和条件进行设计的设计工作和服务，并以此作为出资额出资，作价为________美元。</w:t>
      </w:r>
    </w:p>
    <w:p>
      <w:pPr>
        <w:ind w:left="0" w:right="0" w:firstLine="560"/>
        <w:spacing w:before="450" w:after="450" w:line="312" w:lineRule="auto"/>
      </w:pPr>
      <w:r>
        <w:rPr>
          <w:rFonts w:ascii="宋体" w:hAnsi="宋体" w:eastAsia="宋体" w:cs="宋体"/>
          <w:color w:val="000"/>
          <w:sz w:val="28"/>
          <w:szCs w:val="28"/>
        </w:rPr>
        <w:t xml:space="preserve">第5.05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10.根据第9.02条规定的合营公司和乙方签订的包销合同，通过合营公司产品的出口以及通过第19.01条(b)、(iii)、(iv)、(v)、(vi)条规定的其它方法协助合营公司获得足够的外汇。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年期间，按该单项产品的净销售额的________%向乙方支付该单项产品技术提成费。________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____%给乙方支付附加技术提成费。该附加技术提成费应在专利有效期内支付，但支付该附加技术提成费最长不超过自该单项产品开始商业性销售后的________年期间，________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第8.01条甲方保证合营公司第23.01条所规定的合营期间中享有场地的使用权。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合营公司承担场地的开发费，即取得场地的占地所发生的费用(劳动力安置、土地补偿费、青苗补偿费、新菜田开发费、拆迁费等)以及接通公用设施的费用。甲方和乙方估计总的开发费为人民币________元左右。</w:t>
      </w:r>
    </w:p>
    <w:p>
      <w:pPr>
        <w:ind w:left="0" w:right="0" w:firstLine="560"/>
        <w:spacing w:before="450" w:after="450" w:line="312" w:lineRule="auto"/>
      </w:pPr>
      <w:r>
        <w:rPr>
          <w:rFonts w:ascii="宋体" w:hAnsi="宋体" w:eastAsia="宋体" w:cs="宋体"/>
          <w:color w:val="000"/>
          <w:sz w:val="28"/>
          <w:szCs w:val="28"/>
        </w:rPr>
        <w:t xml:space="preserve">第8.03条合营公司应委托一个合适的机构负责安排和开办好所有有关劳动力安置、土地补偿、青苗补偿、新菜田开发及拆迁等事宜。委托该机构在六个月内完成这些事宜。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第9.04条合营公司应进行市场调查，以使决定当地市场条件和了解为国内市场服务的最佳途径和方法，据此，合营公司应在晚些时候运用该市场调查资料建立其自己的销售组织。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第11.03条乙方应向合营公司按乙方同合营公司签订的供应合同规定的条款和条件供应第11.02条提到的原料药，该供应合同应包括下列原则：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第12.01条1.为确保合营公司将拥有和经营一个有先进的设计特点的现代化的药品(生产)工厂设施以便遵循“gmp”和____方规格，并符合中国政府有关设计的规范要求，____方应为该工厂设施准备设计。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____方应根据本合同附件“设计协议”的形式及条款和条件签订设计合同。____方与一个________设计院合作来完成该项设计工作。合营公司将与________设计院签订一个设计合同，明确规定设计分工、协作、责任和报酬。____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____方应通过准备工厂的初步设计和实施设计(扩大初步设计)，指导并监督________设计院的设计是否符合____方的设计规格。____方对该项设计工作负有全面的责任。需要____方确认的设计和图纸，应由合营公司负责安排译成____文。</w:t>
      </w:r>
    </w:p>
    <w:p>
      <w:pPr>
        <w:ind w:left="0" w:right="0" w:firstLine="560"/>
        <w:spacing w:before="450" w:after="450" w:line="312" w:lineRule="auto"/>
      </w:pPr>
      <w:r>
        <w:rPr>
          <w:rFonts w:ascii="宋体" w:hAnsi="宋体" w:eastAsia="宋体" w:cs="宋体"/>
          <w:color w:val="000"/>
          <w:sz w:val="28"/>
          <w:szCs w:val="28"/>
        </w:rPr>
        <w:t xml:space="preserve">3.上述第2款中所述的____方的设计工作和服务，连同____方由于设计工作需要派专家/技师来往________的飞机票费(飞机票最多应不超过____人次)，应根据第5.04条作为____方对合营公司的注册资本出资，其作价为________美元。合营公司应支付该专家/技师的食宿费(每次不超过两周，最多____人次)。合营公司应负责支付________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1.在本合同批准日后三个月内，准备总设计费的预算。为了便于主管部门对设计的审批协助____方工作。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3.组织购置和检验工厂的建筑所要求的设备和材料，并在________码头办理所有进口手续和海关申报。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4.组织所有设备及设施的安装并在____方指导监督下进行投试。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第14.01条合营公司应设一名总经理和一名副总经理。总经理和副总经理应由董事会任命。总经理应由____方推荐，副总经理应由____方推荐。他们的任期为四年，同样可根据董事会的决定连任。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合营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2.合营公司职员、工人的工资和报酬应根据中国政府的有关规定制定，其个人实行得工资水平是________地区国营医药企业职员工人实得工资收入的____________%，该工资应全部付给每一个职员工人。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合营公司的职员、工人有权按《合资法》和《中华人民共和国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第17.01条合营公司将按《中华人民共和国中外合资企业所得税法》及中国其它有关法律、规定缴纳税款。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第17.02条合营公司的高级职员、职员、工人将按《中华人民共和国个人所得税法》及有关法律缴纳个人所得税。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第18.05条合营公司将采用人民币为记帐本位币，同时并用实际收付的货币记帐。外汇按中国国家外汇管理局当日公布的外汇比价值折算成人民币。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第18.06条合营公司将在中国银行________分行分别开立人民币和外汇帐户，并可在中国国家外汇管理局批准的其它银行开立外汇帐户。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9.02条规定由乙方与合营公司签定包销合同，乙方负责出口合营公司的产品。在开始商业性生产起____年内该出口作为外汇的主要来源。该____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第19.02条合营公司的一切外汇事宜，按《中华人民共和国外汇管理暂行条例》和其它有关规定及本合同的规定办理。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第二十章利润分配</w:t>
      </w:r>
    </w:p>
    <w:p>
      <w:pPr>
        <w:ind w:left="0" w:right="0" w:firstLine="560"/>
        <w:spacing w:before="450" w:after="450" w:line="312" w:lineRule="auto"/>
      </w:pPr>
      <w:r>
        <w:rPr>
          <w:rFonts w:ascii="宋体" w:hAnsi="宋体" w:eastAsia="宋体" w:cs="宋体"/>
          <w:color w:val="000"/>
          <w:sz w:val="28"/>
          <w:szCs w:val="28"/>
        </w:rPr>
        <w:t xml:space="preserve">第20.01条合营公司将从其税后利润中提取储备基金，企业发展基金，职工奖励福利基金(三项基金)。提取比例由董事会决定，但提取职工奖励福利基金的比例为税后利润的____%。</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第二十一章保险</w:t>
      </w:r>
    </w:p>
    <w:p>
      <w:pPr>
        <w:ind w:left="0" w:right="0" w:firstLine="560"/>
        <w:spacing w:before="450" w:after="450" w:line="312" w:lineRule="auto"/>
      </w:pPr>
      <w:r>
        <w:rPr>
          <w:rFonts w:ascii="宋体" w:hAnsi="宋体" w:eastAsia="宋体" w:cs="宋体"/>
          <w:color w:val="000"/>
          <w:sz w:val="28"/>
          <w:szCs w:val="28"/>
        </w:rPr>
        <w:t xml:space="preserve">第21.01条合营公司的一切保险事宜应向中国人民保险公司或中国有关部门批准的其它保险公司投保，董事会将决定保险的种类、范围，价值以及保险期限。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第23.01条合营公司的合营期限为________年，从合营公司营业执照签发之日开始。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2026-11-08T06:20:01+08:00</dcterms:created>
  <dcterms:modified xsi:type="dcterms:W3CDTF">2026-11-08T06:20:01+08:00</dcterms:modified>
</cp:coreProperties>
</file>

<file path=docProps/custom.xml><?xml version="1.0" encoding="utf-8"?>
<Properties xmlns="http://schemas.openxmlformats.org/officeDocument/2006/custom-properties" xmlns:vt="http://schemas.openxmlformats.org/officeDocument/2006/docPropsVTypes"/>
</file>