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招投标合同范本:上海市医疗机构药品集中招标采购药品买卖合同</w:t>
      </w:r>
      <w:bookmarkEnd w:id="1"/>
    </w:p>
    <w:p>
      <w:pPr>
        <w:jc w:val="center"/>
        <w:spacing w:before="0" w:after="450"/>
      </w:pPr>
      <w:r>
        <w:rPr>
          <w:rFonts w:ascii="Arial" w:hAnsi="Arial" w:eastAsia="Arial" w:cs="Arial"/>
          <w:color w:val="999999"/>
          <w:sz w:val="20"/>
          <w:szCs w:val="20"/>
        </w:rPr>
        <w:t xml:space="preserve">来源：网络  作者：莲雾凝露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买受人（买方）：_________出卖人（卖方）：_________签订地点：_________买方自愿购买卖方提供的上海市医疗机构药品集中招标采购中标的药品，为明确双方的权利和义务，现根据《中华人民共和国合同法...</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买受人（买方）：_________出卖人（卖方）：_________签订地点：_________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　　　　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　　　　2．价格：</w:t>
      </w:r>
    </w:p>
    <w:p>
      <w:pPr>
        <w:ind w:left="0" w:right="0" w:firstLine="560"/>
        <w:spacing w:before="450" w:after="450" w:line="312" w:lineRule="auto"/>
      </w:pPr>
      <w:r>
        <w:rPr>
          <w:rFonts w:ascii="宋体" w:hAnsi="宋体" w:eastAsia="宋体" w:cs="宋体"/>
          <w:color w:val="000"/>
          <w:sz w:val="28"/>
          <w:szCs w:val="28"/>
        </w:rPr>
        <w:t xml:space="preserve">　　　　　　（1）卖方提交药品的价格必须同中标成交通知书中确认的价格一致；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　　　　　　（2）买卖双方在合同约定的交付期限内遇政府价格调整的，重新协商并签订补充条款。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　　卖方交付的药品必须符合药典或国家药品监督管理部门规定的标准，并与投标时的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　　　　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　　　　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　　　　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　　　　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　　　　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　　　　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　　　　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　　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　　　　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　　　　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　　　　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　　　　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　　　　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　　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　　　　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　　　　　　（1）转帐支票</w:t>
      </w:r>
    </w:p>
    <w:p>
      <w:pPr>
        <w:ind w:left="0" w:right="0" w:firstLine="560"/>
        <w:spacing w:before="450" w:after="450" w:line="312" w:lineRule="auto"/>
      </w:pPr>
      <w:r>
        <w:rPr>
          <w:rFonts w:ascii="宋体" w:hAnsi="宋体" w:eastAsia="宋体" w:cs="宋体"/>
          <w:color w:val="000"/>
          <w:sz w:val="28"/>
          <w:szCs w:val="28"/>
        </w:rPr>
        <w:t xml:space="preserve">　　　　　　（2）代记凭证</w:t>
      </w:r>
    </w:p>
    <w:p>
      <w:pPr>
        <w:ind w:left="0" w:right="0" w:firstLine="560"/>
        <w:spacing w:before="450" w:after="450" w:line="312" w:lineRule="auto"/>
      </w:pPr>
      <w:r>
        <w:rPr>
          <w:rFonts w:ascii="宋体" w:hAnsi="宋体" w:eastAsia="宋体" w:cs="宋体"/>
          <w:color w:val="000"/>
          <w:sz w:val="28"/>
          <w:szCs w:val="28"/>
        </w:rPr>
        <w:t xml:space="preserve">　　　　　　（3）电汇</w:t>
      </w:r>
    </w:p>
    <w:p>
      <w:pPr>
        <w:ind w:left="0" w:right="0" w:firstLine="560"/>
        <w:spacing w:before="450" w:after="450" w:line="312" w:lineRule="auto"/>
      </w:pPr>
      <w:r>
        <w:rPr>
          <w:rFonts w:ascii="宋体" w:hAnsi="宋体" w:eastAsia="宋体" w:cs="宋体"/>
          <w:color w:val="000"/>
          <w:sz w:val="28"/>
          <w:szCs w:val="28"/>
        </w:rPr>
        <w:t xml:space="preserve">　　　　　　（4）汇票</w:t>
      </w:r>
    </w:p>
    <w:p>
      <w:pPr>
        <w:ind w:left="0" w:right="0" w:firstLine="560"/>
        <w:spacing w:before="450" w:after="450" w:line="312" w:lineRule="auto"/>
      </w:pPr>
      <w:r>
        <w:rPr>
          <w:rFonts w:ascii="宋体" w:hAnsi="宋体" w:eastAsia="宋体" w:cs="宋体"/>
          <w:color w:val="000"/>
          <w:sz w:val="28"/>
          <w:szCs w:val="28"/>
        </w:rPr>
        <w:t xml:space="preserve">　　　　　　（5）其他</w:t>
      </w:r>
    </w:p>
    <w:p>
      <w:pPr>
        <w:ind w:left="0" w:right="0" w:firstLine="560"/>
        <w:spacing w:before="450" w:after="450" w:line="312" w:lineRule="auto"/>
      </w:pPr>
      <w:r>
        <w:rPr>
          <w:rFonts w:ascii="宋体" w:hAnsi="宋体" w:eastAsia="宋体" w:cs="宋体"/>
          <w:color w:val="000"/>
          <w:sz w:val="28"/>
          <w:szCs w:val="28"/>
        </w:rPr>
        <w:t xml:space="preserve">　　　　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　　　　1．卖方未按合同规定履约（包括质量、价格、服务等），买方可收取违约金，违约金为卖方迟延履行的，每延误1天，违约金为迟交药品货款的_________%，直至履约为止。违约金的限额是合同总价的10%，一旦达到违约金的限额，买方即可终止本合同。</w:t>
      </w:r>
    </w:p>
    <w:p>
      <w:pPr>
        <w:ind w:left="0" w:right="0" w:firstLine="560"/>
        <w:spacing w:before="450" w:after="450" w:line="312" w:lineRule="auto"/>
      </w:pPr>
      <w:r>
        <w:rPr>
          <w:rFonts w:ascii="宋体" w:hAnsi="宋体" w:eastAsia="宋体" w:cs="宋体"/>
          <w:color w:val="000"/>
          <w:sz w:val="28"/>
          <w:szCs w:val="28"/>
        </w:rPr>
        <w:t xml:space="preserve">　　　　2．买方未按合同规定履约（未完成药品采购量等），卖方可收取违约金，违约金为买方迟延履行的，每延误1天，违约金为拖延药品货款的_________%，直至履约为止。违约金的限额是合同总价的10%，一旦达到违约金的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　　　　　　（1）提交上海仲裁委员会仲裁。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　　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　　　　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2026-05-16T20:29:11+08:00</dcterms:created>
  <dcterms:modified xsi:type="dcterms:W3CDTF">2026-05-16T20:29:11+08:00</dcterms:modified>
</cp:coreProperties>
</file>

<file path=docProps/custom.xml><?xml version="1.0" encoding="utf-8"?>
<Properties xmlns="http://schemas.openxmlformats.org/officeDocument/2006/custom-properties" xmlns:vt="http://schemas.openxmlformats.org/officeDocument/2006/docPropsVTypes"/>
</file>