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《双调-行香子》的原文是什么？该如何理解呢？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【双调】行香子　　马致远 〔元代〕　　无也闲愁，有也闲愁，有无间愁得白头。花能助喜，酒解忘忧。对东篱，思北海，忆南楼。　　【庆宣和】过了重阳九月九，叶落归秋，残菊胡蝶强风流。劝酒，劝酒。　　【锦上花】莫莫休休，浮生参透。能得朱颜，几回白...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【双调】行香子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无也闲愁，有也闲愁，有无间愁得白头。花能助喜，酒解忘忧。对东篱，思北海，忆南楼。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【庆宣和】过了重阳九月九，叶落归秋，残菊胡蝶强风流。劝酒，劝酒。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【锦上花】莫莫休休，浮生参透。能得朱颜，几回白昼。野鹤孤云，倒大自由。去雁来鸿，催人皓首。位至八府中，谁说百年后?则落得庄周，叹打骷髅。爱煞当年，鲁连乘舟。那个如今，陶潜种柳。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【清江引】青云兴尽王子猷，半路里干生受。马踏街头月，耳听宫前漏，知他恁羡甚么关内侯。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【碧玉箫】莺也似歌喉，佳节若为酬，傀儡棚头，题甚么抱官囚，自也羞，则不如一笔勾。锦瑟左右，红妆前后，朦胧醉眸，觑只头黄花瘦。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离亭宴带歇指熬】花开但愿人长久，人闲难得花依旧，夕阳暂留。酒中仙，尘外客，林间友。黄橙带露时，紫蟹迎霜候，香醪羡篘，酒和花，人共我，无何有。细杖藜，宽袍袖，断送了西风罢手。常待做快活头，永休开是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