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《从军行七首·其五》的创作背景是什么？该如何赏析呢？</w:t>
      </w:r>
      <w:bookmarkEnd w:id="1"/>
    </w:p>
    <w:p>
      <w:pPr>
        <w:jc w:val="center"/>
        <w:spacing w:before="0" w:after="450"/>
      </w:pPr>
      <w:r>
        <w:rPr>
          <w:rFonts w:ascii="Arial" w:hAnsi="Arial" w:eastAsia="Arial" w:cs="Arial"/>
          <w:color w:val="999999"/>
          <w:sz w:val="20"/>
          <w:szCs w:val="20"/>
        </w:rPr>
        <w:t xml:space="preserve">来源：网络  作者：落日斜阳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从军行七首·其五　　王昌龄 〔唐代〕　　大漠风尘日色昏，红旗半卷出辕门。　　前军夜战洮河北，已报生擒吐谷浑。　　译文　　大漠风起尘土飞扬，天色为之昏暗，前线军情十分紧急，接到战报后迅速出击。　　先头部队已经于昨夜在洮河北岸和敌人展开了激...</w:t>
      </w:r>
    </w:p>
    <w:p>
      <w:pPr>
        <w:ind w:left="0" w:right="0" w:firstLine="560"/>
        <w:spacing w:before="450" w:after="450" w:line="312" w:lineRule="auto"/>
      </w:pPr>
      <w:r>
        <w:rPr>
          <w:rFonts w:ascii="宋体" w:hAnsi="宋体" w:eastAsia="宋体" w:cs="宋体"/>
          <w:color w:val="000"/>
          <w:sz w:val="28"/>
          <w:szCs w:val="28"/>
        </w:rPr>
        <w:t xml:space="preserve">　　从军行七首·其五</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大漠风尘日色昏，红旗半卷出辕门。</w:t>
      </w:r>
    </w:p>
    <w:p>
      <w:pPr>
        <w:ind w:left="0" w:right="0" w:firstLine="560"/>
        <w:spacing w:before="450" w:after="450" w:line="312" w:lineRule="auto"/>
      </w:pPr>
      <w:r>
        <w:rPr>
          <w:rFonts w:ascii="宋体" w:hAnsi="宋体" w:eastAsia="宋体" w:cs="宋体"/>
          <w:color w:val="000"/>
          <w:sz w:val="28"/>
          <w:szCs w:val="28"/>
        </w:rPr>
        <w:t xml:space="preserve">　　前军夜战洮河北，已报生擒吐谷浑。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大漠风起尘土飞扬，天色为之昏暗，前线军情十分紧急，接到战报后迅速出击。</w:t>
      </w:r>
    </w:p>
    <w:p>
      <w:pPr>
        <w:ind w:left="0" w:right="0" w:firstLine="560"/>
        <w:spacing w:before="450" w:after="450" w:line="312" w:lineRule="auto"/>
      </w:pPr>
      <w:r>
        <w:rPr>
          <w:rFonts w:ascii="宋体" w:hAnsi="宋体" w:eastAsia="宋体" w:cs="宋体"/>
          <w:color w:val="000"/>
          <w:sz w:val="28"/>
          <w:szCs w:val="28"/>
        </w:rPr>
        <w:t xml:space="preserve">　　先头部队已经于昨夜在洮河北岸和敌人展开了激战，中途捷报传来，敌酋已被生擒。</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前军：指唐军的先头部队。</w:t>
      </w:r>
    </w:p>
    <w:p>
      <w:pPr>
        <w:ind w:left="0" w:right="0" w:firstLine="560"/>
        <w:spacing w:before="450" w:after="450" w:line="312" w:lineRule="auto"/>
      </w:pPr>
      <w:r>
        <w:rPr>
          <w:rFonts w:ascii="宋体" w:hAnsi="宋体" w:eastAsia="宋体" w:cs="宋体"/>
          <w:color w:val="000"/>
          <w:sz w:val="28"/>
          <w:szCs w:val="28"/>
        </w:rPr>
        <w:t xml:space="preserve">　　洮河：河名，源出甘肃临洮西北的西倾山，最后流入黄河。</w:t>
      </w:r>
    </w:p>
    <w:p>
      <w:pPr>
        <w:ind w:left="0" w:right="0" w:firstLine="560"/>
        <w:spacing w:before="450" w:after="450" w:line="312" w:lineRule="auto"/>
      </w:pPr>
      <w:r>
        <w:rPr>
          <w:rFonts w:ascii="宋体" w:hAnsi="宋体" w:eastAsia="宋体" w:cs="宋体"/>
          <w:color w:val="000"/>
          <w:sz w:val="28"/>
          <w:szCs w:val="28"/>
        </w:rPr>
        <w:t xml:space="preserve">　　吐谷浑：中国古代少数民族名称，晋时鲜卑慕容氏的后裔。据《新唐书·西域传》记载：“吐谷浑居甘松山之阳，洮水之西，南抵白兰，地数千里。”唐高宗时吐谷浑曾经被唐朝与吐蕃的联军所击败。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这首诗描写奔赴前线的戍边将士听到前方部队首战告捷的消息时的欣喜心情，反映了唐军强大的战斗力。</w:t>
      </w:r>
    </w:p>
    <w:p>
      <w:pPr>
        <w:ind w:left="0" w:right="0" w:firstLine="560"/>
        <w:spacing w:before="450" w:after="450" w:line="312" w:lineRule="auto"/>
      </w:pPr>
      <w:r>
        <w:rPr>
          <w:rFonts w:ascii="宋体" w:hAnsi="宋体" w:eastAsia="宋体" w:cs="宋体"/>
          <w:color w:val="000"/>
          <w:sz w:val="28"/>
          <w:szCs w:val="28"/>
        </w:rPr>
        <w:t xml:space="preserve">　　“大漠风尘日色昏”，由于中国西北部的阿尔泰山、天山、昆仑山均呈自西向东或向东南走向，在河西走廊和青海东部形成一个大喇叭口，风力极大，狂风起时，飞沙走石。因此，“日色昏”接在“大漠风尘”后面，并不是指天色已晚，而是指风沙遮天蔽日。但这不光表现气候的暴烈，它作为一种背景出现，还自然对军事形势起着烘托、暗示的作用。在这种情势下，唐军不是辕门紧闭，被动防守，而是主动出征。为了减少风的强大阻力，加快行军速度，战士们半卷着红旗，向前挺进。这两句于“大漠风尘”之中，渲染红旗指引的一支劲旅，好像不是自然界在逞威，而是这支军队卷尘挟风，如一柄利剑，直指敌营。这就把读者的心弦扣得紧紧的，让人感到一场恶战已迫在眉睫。读者会悬想：这支横行大漠的健儿，将要演出怎样一种惊心动魄的场面呢?</w:t>
      </w:r>
    </w:p>
    <w:p>
      <w:pPr>
        <w:ind w:left="0" w:right="0" w:firstLine="560"/>
        <w:spacing w:before="450" w:after="450" w:line="312" w:lineRule="auto"/>
      </w:pPr>
      <w:r>
        <w:rPr>
          <w:rFonts w:ascii="宋体" w:hAnsi="宋体" w:eastAsia="宋体" w:cs="宋体"/>
          <w:color w:val="000"/>
          <w:sz w:val="28"/>
          <w:szCs w:val="28"/>
        </w:rPr>
        <w:t xml:space="preserve">　　在这种悬想之下，再读后两句：“前军夜战洮河北，已报生擒吐谷浑。”这可以说是一落一起。读者的悬想是紧跟着刚才那支军队展开的，可是在沙场上大显身手的机会却并没有轮到他们。就在中途，捷报传来，前锋部队已在夜战中大获全胜，连敌酋也被生擒。情节发展得既快又不免有点出人意料，但却完全合乎情理，因为前两句所写的那种大军出征时迅猛、凌厉的声势，已经充分暗示了唐军的士气和威力。这支强大剽悍的增援部队，既衬托出前锋的胜利并非偶然，又能见出唐军兵力绰绰有余，胜券在握。</w:t>
      </w:r>
    </w:p>
    <w:p>
      <w:pPr>
        <w:ind w:left="0" w:right="0" w:firstLine="560"/>
        <w:spacing w:before="450" w:after="450" w:line="312" w:lineRule="auto"/>
      </w:pPr>
      <w:r>
        <w:rPr>
          <w:rFonts w:ascii="宋体" w:hAnsi="宋体" w:eastAsia="宋体" w:cs="宋体"/>
          <w:color w:val="000"/>
          <w:sz w:val="28"/>
          <w:szCs w:val="28"/>
        </w:rPr>
        <w:t xml:space="preserve">　　从描写看，诗人所选取的对象是未和敌军直接交手的后续部队，而对战果辉煌的“前军夜战”只从侧面带出。这是打破常套的构思。如果改成从正面对夜战进行铺叙，就不免会显得平板，并且在短小的绝句中无法完成。现在避开对战争过程的正面描写，从侧面进行烘托，就把绝句的短处变成了长处。它让读者从“大漠风尘日色昏”和“夜战洮河北”去想象前锋的仗打得多么艰苦，多么出色。从“已报生擒吐谷浑”去体味这次出征多么富有戏剧性。一场激战，不是写得声嘶力竭，而是出以轻快跳脱之笔，通过侧面的烘托、点染，让读者去体味、遐想。这一切，在短短的四句诗里表现出来，在构思和驱遣语言上的难度，应该说是超过“温酒斩华雄”那样一类小说故事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诗是《从军行七首》中的第五首。盛唐时期，国力强盛，君主锐意进取、卫边拓土，人们渴望在这个时代崭露头角、有所作为。武将把一腔热血洒向沙场建功立业，诗人则为伟大的时代精神所感染，用他沉雄悲壮的豪情、谱写了一曲曲雄浑磅礴、瑰丽壮美的诗篇。《从军行七首》就是盛唐诗人王昌龄采用乐府旧题写的此类边塞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2026-01-23T04:31:20+08:00</dcterms:created>
  <dcterms:modified xsi:type="dcterms:W3CDTF">2026-01-23T04:31:20+08:00</dcterms:modified>
</cp:coreProperties>
</file>

<file path=docProps/custom.xml><?xml version="1.0" encoding="utf-8"?>
<Properties xmlns="http://schemas.openxmlformats.org/officeDocument/2006/custom-properties" xmlns:vt="http://schemas.openxmlformats.org/officeDocument/2006/docPropsVTypes"/>
</file>