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《双调·夜行船·秋思》的作者是谁？又该如何鉴赏呢？</w:t>
      </w:r>
      <w:bookmarkEnd w:id="1"/>
    </w:p>
    <w:p>
      <w:pPr>
        <w:jc w:val="center"/>
        <w:spacing w:before="0" w:after="450"/>
      </w:pPr>
      <w:r>
        <w:rPr>
          <w:rFonts w:ascii="Arial" w:hAnsi="Arial" w:eastAsia="Arial" w:cs="Arial"/>
          <w:color w:val="999999"/>
          <w:sz w:val="20"/>
          <w:szCs w:val="20"/>
        </w:rPr>
        <w:t xml:space="preserve">来源：网络  作者：尘埃落定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双调·夜行船·秋思　　马致远 〔元代〕　　【夜行船】百岁光阴一梦蝶，重回首往事堪嗟。今日春来，明朝花谢。急罚盏夜阑灯灭。　　【乔木查】想秦宫汉阙，都做了蓑草牛羊野。不恁么渔樵无话说。纵荒坟横断碑，不辨龙蛇。　　【庆宣和】投至狐踪与兔穴，...</w:t>
      </w:r>
    </w:p>
    <w:p>
      <w:pPr>
        <w:ind w:left="0" w:right="0" w:firstLine="560"/>
        <w:spacing w:before="450" w:after="450" w:line="312" w:lineRule="auto"/>
      </w:pPr>
      <w:r>
        <w:rPr>
          <w:rFonts w:ascii="宋体" w:hAnsi="宋体" w:eastAsia="宋体" w:cs="宋体"/>
          <w:color w:val="000"/>
          <w:sz w:val="28"/>
          <w:szCs w:val="28"/>
        </w:rPr>
        <w:t xml:space="preserve">　　双调·夜行船·秋思</w:t>
      </w:r>
    </w:p>
    <w:p>
      <w:pPr>
        <w:ind w:left="0" w:right="0" w:firstLine="560"/>
        <w:spacing w:before="450" w:after="450" w:line="312" w:lineRule="auto"/>
      </w:pPr>
      <w:r>
        <w:rPr>
          <w:rFonts w:ascii="宋体" w:hAnsi="宋体" w:eastAsia="宋体" w:cs="宋体"/>
          <w:color w:val="000"/>
          <w:sz w:val="28"/>
          <w:szCs w:val="28"/>
        </w:rPr>
        <w:t xml:space="preserve">　　马致远 〔元代〕</w:t>
      </w:r>
    </w:p>
    <w:p>
      <w:pPr>
        <w:ind w:left="0" w:right="0" w:firstLine="560"/>
        <w:spacing w:before="450" w:after="450" w:line="312" w:lineRule="auto"/>
      </w:pPr>
      <w:r>
        <w:rPr>
          <w:rFonts w:ascii="宋体" w:hAnsi="宋体" w:eastAsia="宋体" w:cs="宋体"/>
          <w:color w:val="000"/>
          <w:sz w:val="28"/>
          <w:szCs w:val="28"/>
        </w:rPr>
        <w:t xml:space="preserve">　　【夜行船】百岁光阴一梦蝶，重回首往事堪嗟。今日春来，明朝花谢。急罚盏夜阑灯灭。</w:t>
      </w:r>
    </w:p>
    <w:p>
      <w:pPr>
        <w:ind w:left="0" w:right="0" w:firstLine="560"/>
        <w:spacing w:before="450" w:after="450" w:line="312" w:lineRule="auto"/>
      </w:pPr>
      <w:r>
        <w:rPr>
          <w:rFonts w:ascii="宋体" w:hAnsi="宋体" w:eastAsia="宋体" w:cs="宋体"/>
          <w:color w:val="000"/>
          <w:sz w:val="28"/>
          <w:szCs w:val="28"/>
        </w:rPr>
        <w:t xml:space="preserve">　　【乔木查】想秦宫汉阙，都做了蓑草牛羊野。不恁么渔樵无话说。纵荒坟横断碑，不辨龙蛇。</w:t>
      </w:r>
    </w:p>
    <w:p>
      <w:pPr>
        <w:ind w:left="0" w:right="0" w:firstLine="560"/>
        <w:spacing w:before="450" w:after="450" w:line="312" w:lineRule="auto"/>
      </w:pPr>
      <w:r>
        <w:rPr>
          <w:rFonts w:ascii="宋体" w:hAnsi="宋体" w:eastAsia="宋体" w:cs="宋体"/>
          <w:color w:val="000"/>
          <w:sz w:val="28"/>
          <w:szCs w:val="28"/>
        </w:rPr>
        <w:t xml:space="preserve">　　【庆宣和】投至狐踪与兔穴，多少豪杰。鼎足虽坚半腰里折，魏耶，晋耶?</w:t>
      </w:r>
    </w:p>
    <w:p>
      <w:pPr>
        <w:ind w:left="0" w:right="0" w:firstLine="560"/>
        <w:spacing w:before="450" w:after="450" w:line="312" w:lineRule="auto"/>
      </w:pPr>
      <w:r>
        <w:rPr>
          <w:rFonts w:ascii="宋体" w:hAnsi="宋体" w:eastAsia="宋体" w:cs="宋体"/>
          <w:color w:val="000"/>
          <w:sz w:val="28"/>
          <w:szCs w:val="28"/>
        </w:rPr>
        <w:t xml:space="preserve">　　【落梅风】天教你富，莫太奢。无多时好天良夜。看钱儿硬将心似铁，空辜负锦堂风月。</w:t>
      </w:r>
    </w:p>
    <w:p>
      <w:pPr>
        <w:ind w:left="0" w:right="0" w:firstLine="560"/>
        <w:spacing w:before="450" w:after="450" w:line="312" w:lineRule="auto"/>
      </w:pPr>
      <w:r>
        <w:rPr>
          <w:rFonts w:ascii="宋体" w:hAnsi="宋体" w:eastAsia="宋体" w:cs="宋体"/>
          <w:color w:val="000"/>
          <w:sz w:val="28"/>
          <w:szCs w:val="28"/>
        </w:rPr>
        <w:t xml:space="preserve">　　【风入松】眼前红日又西斜，疾似下坡车。晓来清镜添白雪，上床与鞋履相别。休笑鸠巢计拙，葫芦提一向装呆。</w:t>
      </w:r>
    </w:p>
    <w:p>
      <w:pPr>
        <w:ind w:left="0" w:right="0" w:firstLine="560"/>
        <w:spacing w:before="450" w:after="450" w:line="312" w:lineRule="auto"/>
      </w:pPr>
      <w:r>
        <w:rPr>
          <w:rFonts w:ascii="宋体" w:hAnsi="宋体" w:eastAsia="宋体" w:cs="宋体"/>
          <w:color w:val="000"/>
          <w:sz w:val="28"/>
          <w:szCs w:val="28"/>
        </w:rPr>
        <w:t xml:space="preserve">　　【拨不断】名利竭，是非绝。红尘不向门前惹，绿树偏宜屋角遮，青山正补墙头缺，更那堪竹篱茅舍。</w:t>
      </w:r>
    </w:p>
    <w:p>
      <w:pPr>
        <w:ind w:left="0" w:right="0" w:firstLine="560"/>
        <w:spacing w:before="450" w:after="450" w:line="312" w:lineRule="auto"/>
      </w:pPr>
      <w:r>
        <w:rPr>
          <w:rFonts w:ascii="宋体" w:hAnsi="宋体" w:eastAsia="宋体" w:cs="宋体"/>
          <w:color w:val="000"/>
          <w:sz w:val="28"/>
          <w:szCs w:val="28"/>
        </w:rPr>
        <w:t xml:space="preserve">　　【离亭宴煞】蛩吟罢一觉才宁贴，鸡鸣时万事无休歇。争名利何年是彻?看密匝匝蚁排兵，乱纷纷蜂酿蜜，闹攘攘蝇争血。裴公绿野堂，陶令白莲社。爱秋来时那些：和露摘黄花，带霜烹紫蟹，煮酒烧红叶，想人生有限杯，浑几个重阳节?人问我顽童记者：便北海探吾来，道东篱醉了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人的一生不过百岁，就像庄周梦蝶。再回头想想往事实在令人慨叹。今天春天才来，明天早上春花就谢了。赶紧地行令劝酒，夜晚将尽，灯就要灭了!</w:t>
      </w:r>
    </w:p>
    <w:p>
      <w:pPr>
        <w:ind w:left="0" w:right="0" w:firstLine="560"/>
        <w:spacing w:before="450" w:after="450" w:line="312" w:lineRule="auto"/>
      </w:pPr>
      <w:r>
        <w:rPr>
          <w:rFonts w:ascii="宋体" w:hAnsi="宋体" w:eastAsia="宋体" w:cs="宋体"/>
          <w:color w:val="000"/>
          <w:sz w:val="28"/>
          <w:szCs w:val="28"/>
        </w:rPr>
        <w:t xml:space="preserve">　　想一想那些秦朝的宫殿和汉朝的城阙，现在无影无踪，只是生满了杂草，变成了放牧牛羊的荒野。不是如此的话，渔翁和樵夫倒没有聊天的话题了。那些断碑横七竖八地倒在荒坟堆上，原来上面龙飞凤舞般的文字也面目全非，分辨不清楚了。</w:t>
      </w:r>
    </w:p>
    <w:p>
      <w:pPr>
        <w:ind w:left="0" w:right="0" w:firstLine="560"/>
        <w:spacing w:before="450" w:after="450" w:line="312" w:lineRule="auto"/>
      </w:pPr>
      <w:r>
        <w:rPr>
          <w:rFonts w:ascii="宋体" w:hAnsi="宋体" w:eastAsia="宋体" w:cs="宋体"/>
          <w:color w:val="000"/>
          <w:sz w:val="28"/>
          <w:szCs w:val="28"/>
        </w:rPr>
        <w:t xml:space="preserve">　　最终成了狐狸出没的地方和兔子的洞穴，多少英雄豪杰的坟地都是如此。三国鼎立中途便夭折，最后胜利的是魏呢，还是晋呢?</w:t>
      </w:r>
    </w:p>
    <w:p>
      <w:pPr>
        <w:ind w:left="0" w:right="0" w:firstLine="560"/>
        <w:spacing w:before="450" w:after="450" w:line="312" w:lineRule="auto"/>
      </w:pPr>
      <w:r>
        <w:rPr>
          <w:rFonts w:ascii="宋体" w:hAnsi="宋体" w:eastAsia="宋体" w:cs="宋体"/>
          <w:color w:val="000"/>
          <w:sz w:val="28"/>
          <w:szCs w:val="28"/>
        </w:rPr>
        <w:t xml:space="preserve">　　即便是上天让你富足，你也不要过于奢侈，并没有多少好日子良夜美时。看钱奴心肠硬得像铁，白白地辜负了华美的堂舍和那无边的风月。</w:t>
      </w:r>
    </w:p>
    <w:p>
      <w:pPr>
        <w:ind w:left="0" w:right="0" w:firstLine="560"/>
        <w:spacing w:before="450" w:after="450" w:line="312" w:lineRule="auto"/>
      </w:pPr>
      <w:r>
        <w:rPr>
          <w:rFonts w:ascii="宋体" w:hAnsi="宋体" w:eastAsia="宋体" w:cs="宋体"/>
          <w:color w:val="000"/>
          <w:sz w:val="28"/>
          <w:szCs w:val="28"/>
        </w:rPr>
        <w:t xml:space="preserve">　　眼前的红日，又要快速西沉了，快得像是急速滚落的下坡车。早上对着镜子发现头发又添了许多白色的，晚上一上床说不定就是和鞋袜永别，第二天就不用再穿它了。别嘲笑鸠鸟自己笨不会搭窝，哪里知道它其实稀里糊涂从来是装傻。</w:t>
      </w:r>
    </w:p>
    <w:p>
      <w:pPr>
        <w:ind w:left="0" w:right="0" w:firstLine="560"/>
        <w:spacing w:before="450" w:after="450" w:line="312" w:lineRule="auto"/>
      </w:pPr>
      <w:r>
        <w:rPr>
          <w:rFonts w:ascii="宋体" w:hAnsi="宋体" w:eastAsia="宋体" w:cs="宋体"/>
          <w:color w:val="000"/>
          <w:sz w:val="28"/>
          <w:szCs w:val="28"/>
        </w:rPr>
        <w:t xml:space="preserve">　　不追求名利，也就没有是非缠身了。红尘中的烦心事也不会到自家门前，只要把绿树栽在屋角让它遮阴挡凉;院墙破损了，就让青山补上缺损之处吧，再加上竹子编插的篱墙，茅草铺顶的屋舍。</w:t>
      </w:r>
    </w:p>
    <w:p>
      <w:pPr>
        <w:ind w:left="0" w:right="0" w:firstLine="560"/>
        <w:spacing w:before="450" w:after="450" w:line="312" w:lineRule="auto"/>
      </w:pPr>
      <w:r>
        <w:rPr>
          <w:rFonts w:ascii="宋体" w:hAnsi="宋体" w:eastAsia="宋体" w:cs="宋体"/>
          <w:color w:val="000"/>
          <w:sz w:val="28"/>
          <w:szCs w:val="28"/>
        </w:rPr>
        <w:t xml:space="preserve">　　静静的夜里听到蛐蛐儿的叫声，这时睡觉才觉得踏实宁帖;待到五更鸡鸣时，乱七八糟的事就又纷至沓来，没有时间休息。这人间争名夺利的事，何年是个了结呢!密密麻麻的蚂蚁，又在排兵布阵了，乱纷纷的蜜蜂又在酿蜜了，闹闹嚷嚷的苍蝇又要去争抢污血了。裴度饮酒论诗的绿野堂，陶渊明雅聚的白莲社。我喜欢的是这些，到秋天时，带着露水采摘菊花，带着白霜烹煮紫蟹，用红色的枫叶煮酒。人的一生只有那有限的几杯酒，还能过几个重阳登高节!我告诉孩子们哪，听好记住了：就是好客的孔北海来探望我，我也不见，你们就告诉他说，我马东篱喝醉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秋思本是中国古典诗词的传统题目之一。长期以来，人们由这一题目生出的无数感慨，已使秋思的词义本身便凝聚着思索自然之秋和人生之秋的丰富内涵。而马致远《夜行船·秋思》更是包孕弘深、独具一格。这一套曲将参透名利、离绝是非的处世哲学寄托在叹古讽今、嘲风弄月的牢骚里，浓缩了他在《陈抟高卧》《黄粱梦》等剧目和其他散曲中反复宣泄的内心苦闷，表现了他因半世蹉跎、饱谙世情而形成的纵酒肆志、超然尘外的人生态度。</w:t>
      </w:r>
    </w:p>
    <w:p>
      <w:pPr>
        <w:ind w:left="0" w:right="0" w:firstLine="560"/>
        <w:spacing w:before="450" w:after="450" w:line="312" w:lineRule="auto"/>
      </w:pPr>
      <w:r>
        <w:rPr>
          <w:rFonts w:ascii="宋体" w:hAnsi="宋体" w:eastAsia="宋体" w:cs="宋体"/>
          <w:color w:val="000"/>
          <w:sz w:val="28"/>
          <w:szCs w:val="28"/>
        </w:rPr>
        <w:t xml:space="preserve">　　马致远的《夜行船·秋思》从思想内容上扩大了散曲的表现范围;并充分利用元曲语言俚俗明快、句式节奏自由的特点，从表现艺术上提高了散曲的境界。这一套曲由七支曲子组成，第一支曲以人生当及时行乐的感慨领起全篇。题为秋思，不写秋景，但迟暮之悲、忆旧之情处处关合“秋”字，实是从人生的晚景虚写自然的秋意。反过来，“今日春来，明朝花谢”写韶华过隙之感，则是以自然之春倒映人生之秋，“今日”“明朝”的夸张更加强了光阴流逝的急速感，春花又与“梦蝶”在字面上相照应。“梦蝶”用《庄子·齐物论》的典故，既烘托了百年犹如一梦的迷惘之感，又以词藻的装饰美点缀了春意。人生如梦已成滥调，庄周梦蝶也是熟典，但用惜春之情反写悲秋之思，尚不落俗套。末句“急罚盏夜阑灯灭”利用虚词的省略造成意思的含混，又从及时行乐的老话中翻出新意：“急罚盏”三字声短调促，把催人赶快行令罚酒的意思连同急不可待的语气一起传达出来了，而这三字与“夜阑灯灭”之间又有一个停顿，便兼有两重含意：一是赶快罚酒直到夜深灯息，即“昼短苦夜长，何不秉烛游”之意;一是赶快罚酒--却已夜阑灯灭，也就是即使急急行乐，犹恐不能及时之意。这支曲缓起急收，以入声为平声。起调平稳，与长嗟短叹的表情相应，愈往后愈急促，在言犹未尽时顿断，这就为以下六支曲子展开古今纵横之谈留下了余地。</w:t>
      </w:r>
    </w:p>
    <w:p>
      <w:pPr>
        <w:ind w:left="0" w:right="0" w:firstLine="560"/>
        <w:spacing w:before="450" w:after="450" w:line="312" w:lineRule="auto"/>
      </w:pPr>
      <w:r>
        <w:rPr>
          <w:rFonts w:ascii="宋体" w:hAnsi="宋体" w:eastAsia="宋体" w:cs="宋体"/>
          <w:color w:val="000"/>
          <w:sz w:val="28"/>
          <w:szCs w:val="28"/>
        </w:rPr>
        <w:t xml:space="preserve">　　第二、三、四支曲子从兴亡之悲谈到贪财之愚，慨叹所谓名标青史、功业不朽、富贵久长的虚幻，以证明及时行乐的实在。</w:t>
      </w:r>
    </w:p>
    <w:p>
      <w:pPr>
        <w:ind w:left="0" w:right="0" w:firstLine="560"/>
        <w:spacing w:before="450" w:after="450" w:line="312" w:lineRule="auto"/>
      </w:pPr>
      <w:r>
        <w:rPr>
          <w:rFonts w:ascii="宋体" w:hAnsi="宋体" w:eastAsia="宋体" w:cs="宋体"/>
          <w:color w:val="000"/>
          <w:sz w:val="28"/>
          <w:szCs w:val="28"/>
        </w:rPr>
        <w:t xml:space="preserve">　　第二支曲否定了帝王无上的权威。秦宫汉阙化为一片衰草，成了放牧牛羊的原野，昔日繁华已成过眼云烟，只落得渔夫樵子几句闲话。如此悲凉的意绪却化为一句刻薄的挖苦：若不这般兴衰更替，渔樵便没有闲话可说了。这出人意表的冷嘲应有无限感触，可又将千古兴亡说得何等无足轻重。至此意犹未足，还要追补一层：纵然是留下几座荒坟，横着几块断碑，也因年代久远而无法辨认那上头模糊的字迹了。古人将刻石立碑看作不朽功名的象征，此处“龙蛇”本指碑刻文字龙走蛇舞的笔势，但这词也常用于比喻古代帝王，所以“不辨龙蛇”语意双关：既然连铭功记史的碑文都已字迹莫辨，那么后人又如何分辨历史上那些龙争蛇斗的风云人物呢?“秦宫汉阙”着眼于帝王生前之贵不能持久，“荒坟““断碑”着重于死后之名不能永存，这就用虚无主义的历史观彻底否定了历代文人所讴歌的青史留名的人生理想。</w:t>
      </w:r>
    </w:p>
    <w:p>
      <w:pPr>
        <w:ind w:left="0" w:right="0" w:firstLine="560"/>
        <w:spacing w:before="450" w:after="450" w:line="312" w:lineRule="auto"/>
      </w:pPr>
      <w:r>
        <w:rPr>
          <w:rFonts w:ascii="宋体" w:hAnsi="宋体" w:eastAsia="宋体" w:cs="宋体"/>
          <w:color w:val="000"/>
          <w:sz w:val="28"/>
          <w:szCs w:val="28"/>
        </w:rPr>
        <w:t xml:space="preserve">　　第三支曲直接用议论和反问对英雄豪杰建功立业的意义提出了怀疑。“投至狐踪与兔穴，多少豪杰”两句，由于押韵和字数的限制，实为倒装：多少英雄豪杰，到头来连荒坟断碑都没有，他们的葬身之地已变成了狐狸野兔出没的场所。这一倒装恰好利用“投至”二字含有“及至”的意思，在语气上与第二支曲承接，情绪和句意也正相连属。鼎足三分指魏、蜀、吴三国之争，也兼指所有群雄纷争的时代，正如秦宫汉阙不限于秦汉，也代表所有强盛统一的王朝，这虽是诗词曲怀古咏史的常套，却也有典型意义，且正好按朝代顺序排列，使两支曲连成一气：鼎足三分的功业半途夭折，到如今魏在哪里，晋又在哪里呢?千秋功罪，后人又当怎样评说?所以这茫然的一问与“不辨龙蛇”之意相生发，抹掉了多少豪杰争夺天下的功过成败和是非。回过头来再看看那些狐踪兔穴，已被历史湮没的英雄们当初逐鹿中原的纷争也就像兔奔狐窜一样没有意义。这一支曲结尾连用两个叠问，使魏、晋和秦、汉首尾呼应，字法灵活多变，章法周密严谨。</w:t>
      </w:r>
    </w:p>
    <w:p>
      <w:pPr>
        <w:ind w:left="0" w:right="0" w:firstLine="560"/>
        <w:spacing w:before="450" w:after="450" w:line="312" w:lineRule="auto"/>
      </w:pPr>
      <w:r>
        <w:rPr>
          <w:rFonts w:ascii="宋体" w:hAnsi="宋体" w:eastAsia="宋体" w:cs="宋体"/>
          <w:color w:val="000"/>
          <w:sz w:val="28"/>
          <w:szCs w:val="28"/>
        </w:rPr>
        <w:t xml:space="preserve">　　第四支曲由叹古转为讽今，内容与上二支曲并列，意思更透过一层：帝王豪杰的功业尚且化为乌有，更何况看钱奴的万贯家财。可笑这些人心硬似铁，一味地爱钱如命，看不透人生好景不常，为欢几何，空使锦堂风月虚设，根本不懂得赏心乐事。全曲四句，分两层递进，看钱奴的庸俗愚蠢和昼锦堂的良辰美景两相对照，俚俗的白话和清雅的词藻各得其所。元代另一个杂剧家郑廷玉根据神怪小说《搜神记》所作的《看钱奴》，写一个周姓贫民在天帝的恩赐下变成一个为富不仁、极其吝啬刻薄的百万富翁，有助于理解“天教富，莫太奢”的意思。此处讥刺看钱奴的贪吝鄙俗，实际是将汉诗中“为乐当及时，何能待来兹”(《古诗十九首·生年不满百》)，“贪财爱惜费，但为后世嗤”(汉乐府《西门行》)的老调翻为新曲。</w:t>
      </w:r>
    </w:p>
    <w:p>
      <w:pPr>
        <w:ind w:left="0" w:right="0" w:firstLine="560"/>
        <w:spacing w:before="450" w:after="450" w:line="312" w:lineRule="auto"/>
      </w:pPr>
      <w:r>
        <w:rPr>
          <w:rFonts w:ascii="宋体" w:hAnsi="宋体" w:eastAsia="宋体" w:cs="宋体"/>
          <w:color w:val="000"/>
          <w:sz w:val="28"/>
          <w:szCs w:val="28"/>
        </w:rPr>
        <w:t xml:space="preserve">　　以上三支曲子已将功名富贵都参破，第五、六两支曲子便转而陈述自己的人生哲学。“眼前红日又西斜”写一日之内光阴的流逝，遥承“百岁光阴”而来，“疾似下坡车”的比喻从羲和驾日车的常用典故脱出，化雅为俗，生动有趣。“晓来清镜添白雪”反用李白“君不见高堂明镜悲白发，朝成青丝暮成雪”的意思，引出“上床与鞋履相别”这句玩笑，好像把俗话说的“今晚脱下鞋和袜，不知明天穿不穿”稍加提炼发挥，便成了至理名言。不过这句貌似参透生死的俏皮话里隐藏着愤世嫉俗的深意，所以紧接着劝人莫笑自己像不会筑巢的斑鸠那样拙笨，这不过是糊里糊涂地装傻而已。自称不善营生之计，其实倒是离绝名利是非的上计，明说一向装呆，又点出浑浑噩噩混世的不得已。下一支曲说：“利名竭，是非绝。”正是上一支曲结尾的言外之意。“红尘不向门前惹，绿树偏宜屋角遮，青山正补墙头缺”三句鼎足对，用鲜明的对比色描写自己隐居尘外的清幽环境，构图别具匠心：绿树青山本来一近一远，层次分明，但一遮屋角，一补墙缺，便像一圈遮挡红尘的屏障，将自己严严实实地封闭在“竹篱茅舍”中，造成了隔绝是非名利的小天地。上一支曲全用散句，既无对仗，又无雷同的句法，这一支曲全为对句，散而有序，整而不板，雅词与俗调相间，典故和俚语并用，活泼和谐，妙趣横生。</w:t>
      </w:r>
    </w:p>
    <w:p>
      <w:pPr>
        <w:ind w:left="0" w:right="0" w:firstLine="560"/>
        <w:spacing w:before="450" w:after="450" w:line="312" w:lineRule="auto"/>
      </w:pPr>
      <w:r>
        <w:rPr>
          <w:rFonts w:ascii="宋体" w:hAnsi="宋体" w:eastAsia="宋体" w:cs="宋体"/>
          <w:color w:val="000"/>
          <w:sz w:val="28"/>
          <w:szCs w:val="28"/>
        </w:rPr>
        <w:t xml:space="preserve">　　最后一支曲煞尾，正面点题：可叹人生在世，只有睡觉时才得安宁，天一亮便有万事干扰不休。至此说到蛩吟才扣住秋景。人间万事归结到一点，无非是争名夺利，所以下面用一组鼎足对，将古往今来世上的一切纷争都比喻为“密匝匝蚁排兵，乱纷纷蜂酿蜜，闹攘攘蝇争血”。“蚁阵蜂衙”“浮生如争穴聚蚁”的说法虽在元曲中常见，这三句却因连用确切精当的叠字排比对仗，把蚁穴、蜂窝、蝇群的形状写得特别麻人。作者的功力还不仅在于能将封建社会中世人的丑态形容到如此恶心的程度，更重要的是能以迥异于世人的高雅情趣与之相对照，表现出细宇宙、小万物、俯视尘世的超然神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对于人生意义的探索，可说是文人咏怀的一个永恒的主题。从先秦到两宋，凡是进步的文人，即使处在最黑暗的时代和最坎坷的境遇中，无论怎样昏酣遗世，在内心深处总还多少保留着一点立功立德的理想。但是，任何一个时代都不曾像元代那样善恶颠倒、是非不分，把文人打入社会的最底层。因而元代文人对现实大多是彻底绝望的。如张养浩《新水令·辞官》中说：“青史内不标名。”“把功名富贵都参破。”又如孛罗御史《一枝花·辞官》中说：“无是无非快活煞。”仕途顺利的文人尚且作如是之想，压在社会下层的文人也就可想而知了。马致远的《夜行船·秋思》正是将这种看穿一切的普遍情绪提到历史的高度来认识，更集中更凝练地反映了元代愤世嫉俗者的共同心理状态。根据曲意可知，这套曲子当为作者晚年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2026-03-10T01:44:47+08:00</dcterms:created>
  <dcterms:modified xsi:type="dcterms:W3CDTF">2026-03-10T01:44:47+08:00</dcterms:modified>
</cp:coreProperties>
</file>

<file path=docProps/custom.xml><?xml version="1.0" encoding="utf-8"?>
<Properties xmlns="http://schemas.openxmlformats.org/officeDocument/2006/custom-properties" xmlns:vt="http://schemas.openxmlformats.org/officeDocument/2006/docPropsVTypes"/>
</file>