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　　王维 〔唐代〕　　远看山有色，近听水无声。　　春去花还在，人来鸟不惊。　　译文　　远看高山色彩明亮，走到近处却听不到水的声音。　　春天过去花仍在争奇斗艳，人走近鸟却没有被惊动。　　赏析　　此诗描写的是自然景物，赞叹的却是一幅画。前...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远看山有色，近听水无声。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春去花还在，人来鸟不惊。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远看高山色彩明亮，走到近处却听不到水的声音。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春天过去花仍在争奇斗艳，人走近鸟却没有被惊动。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自然景物，赞叹的却是一幅画。前两句写其山色分明，流水无声;后两句描述其花开四季，鸟不怕人。四句诗构成了一幅完整的山水花鸟图。全诗对仗工整，尤其是诗中多组反义词的运用，使其节奏清晰，平仄分明，韵味十足，读着琅琅上口。全诗读起来似乎行行违反自然规律，其实正是暗中设谜，写出了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山有色”远山含笑，有色便是好山，何为有色?清秀俊朗红湿绿垂是色，寒色苍苍亦是佳色，奇傀峭拔也是异色，只因其距离而产生美感，让人觉其有无限的风光。此乃是“静境”，静境之美出乎首句，在于有静心者能品之。这就好比是阳春白雪，一开始就将下里巴人给赶出了艺术空间。取消了浮躁者的欣赏美的资格。在这里，任何的浮躁都不行，有的只是心静如水.但不是死水而是活水.你看画中有水呢?一汪春水有着挡不住的盛情倾泻而出，一种流动之美跳跃于诗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听水无声”源头活水本是“动境”，而无声二字又进入静境，宁静致远.和首句并无矛盾之处.动静的取舍上诗人可以说是能够做到游刃有余.是什么如此神奇?静的如此让人难以放弃去一探究竟，这样，我们就会接近此诗此画，这样心神和山水便靠近了。一切的妙处只是因为“无声”，无声是一种美。王羲之的诗中有“在山阴道上行，如在镜中游”，便也是这种美。有声无声都溶在一起，完美的天籁之声!庄子所提的“天籁”之声就是如此，当“天籁”与“人籁”“地籁”一起时，便共同构成一个常人无法言语的自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花还在，人来鸟不惊。”说的是花儿尽管在那个最美的季节里尽情地开放，但燃烧般的开到最美的极致后还是要飘然而去，而只有在画中，花儿美而不谢同样，画中的鸟，永远是那么可爱动人。诗中的画似乎代表着一种梦想，一种可见而不可得的梦想。而且同第二句中的“水无声”一样，“人来鸟不惊”也是表示着鸟仿佛应该“惊”的，所以这说明画家笔下之鸟的逼真了。这里诗人以“近听水无声”来表现水的潺潺可听，以“人来鸟不惊”来表现鸟的可惊的活力，手法是很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赞画之作。关于这首诗的作者，有多种说法。一说是唐代王维所作，但在王维的作品，或在《全唐诗》都没有此诗;一说是原为南宋僧人川禅师为注释佛教经典《金刚经》所作的偈颂诗的一部分;一说为宋代佚名诗人所作，如上海市一年级小学语文等教材中编入此诗时，作者一栏里即是“宋·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