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元稹的《遣悲怀三首》其一原文是什么？怎么理解？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元稹的《遣悲怀三首》其一原文是什么?怎么理解?这是很多读者都特别想知道的问题，下面小编就为大家详细介绍一下，一起看看吧。　　《遣悲怀三首》其一　　谢公最小偏怜女，自嫁黔娄百事乖。　　顾我无衣搜荩箧，泥他沽酒拔金钗。　　野蔬充膳甘长藿，落...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元稹的《遣悲怀三首》其一原文是什么?怎么理解?这是很多读者都特别想知道的问题，下面小编就为大家详细介绍一下，一起看看吧。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《遣悲怀三首》其一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谢公最小偏怜女，自嫁黔娄百事乖。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顾我无衣搜荩箧，泥他沽酒拔金钗。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野蔬充膳甘长藿，落叶添薪仰古槐。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今日俸钱过十万，与君营奠复营斋。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第一首追忆妻子生前的艰苦处境和夫妻情爱，并抒写自己的抱憾之情。一、二句引用典故，以东晋宰相谢安最宠爱的侄女谢道韫借指韦氏，以战国时齐国的贫士黔娄自喻，其中含有对方屈身下嫁的意思。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事乖”，任何事都不顺遂，这是对韦氏婚后七年间艰苦生活的简括，用以领起中间四句。“泥”，软缠。“长藿”，长长的豆叶。中间这四句是说，看到我没有可替换的衣服，就翻箱倒柜去搜寻;我身边没钱，死乞活赖地缠她买酒，她就拔下头上金钗去换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平常家里只能用豆叶之类的野菜充饥，她却吃得很香甜;没有柴烧，她便靠老槐树飘落的枯叶以作薪炊。这几句用笔干净，既写出了婚后“百事乖”的艰难处境，又能传神写照，活画出贤妻的形象。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个叙述句，句句浸透着诗人对妻子的赞叹与怀念的深情。末两句，仿佛诗人从出神的追忆状态中突然惊觉，发出无限抱憾之情：而今自己虽然享受厚俸，却再也不能与爱妻一道共享荣华富贵，只能用祭奠与延请僧道超度亡灵的办法来寄托自己的情思。“复”，写出这类悼念活动的频繁。这两句，出语虽然平和，内心深处却是极其凄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