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《楚辞·招魂》写的是民间招魂之术吗？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很多朋友好奇屈原的《楚辞·招魂》写的是民间招魂之术吗?其实它是模仿民间招魂习俗写成的，其中又包含作者的思想感情，下面小编为大家带来详细的文章介绍。　　在《楚辞》中，《招魂》是一篇独具特色的作品。它是模仿民间招魂的习俗写成的。其中却又包含...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很多朋友好奇屈原的《楚辞·招魂》写的是民间招魂之术吗?其实它是模仿民间招魂习俗写成的，其中又包含作者的思想感情，下面小编为大家带来详细的文章介绍。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在《楚辞》中，《招魂》是一篇独具特色的作品。它是模仿民间招魂的习俗写成的。其中却又包含了作者的思想感情。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招魂》的结构是：一、序引，二、招魂辞，三、乱辞，总共三个部分。招魂辞中又分为“外陈四方之恶”与“内崇楚国之美”两大部分。一般招魂辞是没有序引和乱辞的。而且招魂辞每句结束都有“些”字，据旧注读苏贺切，其音与今湘南民歌尾音“哕”相近。而序引、乱辞语气词都用“兮”字，与《离骚》、《九章》等篇相同。由此可见，托为巫阳的招魂辞，主要遵从招魂的习俗要求，而序引和乱辞，则更显示出屈原的主体色彩。以下即依《招魂》的结构，略作鉴赏性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引一开头，便有作者出现，自“朕幼清以廉洁兮”至“长离殃而愁苦”，当是屈原自叙。屈原从来是以清廉、服义自许的。只是因楚王受到蒙蔽，不能“考此盛德”，而使他遭受不幸而忧愁痛苦。在这几句之后，忽然说到“帝告巫阳曰：‘有人在下……”’，这就使人容易错会为上帝令巫阳为之招魂的，就是这位“长离殃而愁苦”之入，也就是屈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主张“招怀王魂说”者，一般也将前四句解为称说怀王之词。假设加上“上往而不返兮，朕冤结将谁诉”之类的句子，就自然过渡到招魂的事了。“帝告巫阳日”以下几句是对话形式，表示出招魂的迫切性。实已暗示怀王已死，灵魂招来也不能复用。这几句有多种断句法，但大意都是：帝命巫阳下招——巫阳推辞——巫阳受命下招。这三层意思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招魂》主干的是巫阳的招辞。招辞的第一部分写东、南、西、北、天上、地下的可畏可怖。这里取用了许多神话材料，写得诡异莫测。神话的瑰奇本是具有现实基础的，联系这种基础，可知想象的合理性;神话又是经过幻想加工改造的，赋予了令人眩目的奇幻色彩，更能激发起人们的审美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招魂》正是如此，如写到东方，东方是太阳升起的地方，而古代神话有十日并出烤焦大地的故事，作者用来形容东方的危险，便十分巧妙。又如写到西方，沙漠无边，不生五谷，无水可饮，又有赤蚁、玄蜂等毒虫，使人无法生存。这种种描写相当准确，使人惊叹作者具有相当丰富的地理知识，夸张的描写并未脱离现实基础。又如写到天上、地下，都有残忍无比的怪物据守着。保存了原始神话中的神秘性和原始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楚墓的发掘，完全可以证实其写实性。这一部分展示了故居的宫室、美女、饮食、歌舞、游戏之盛，描写了那种无日无夜的享乐生活。作者的描写是具体生动的。如写宫室园圃，既总写了建筑的外观、布局，池苑风物，又详写室内的装饰、布置，以及处于其间的人的活动——主要是美女的活动。又如写饮食，多种多样的主食、菜肴、饮料一一列举，且加形容：“腈若芳”、“酎清凉”、“厉而不爽”，让人感到的确是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时时点染以人的活动、感受，更为传神。如写饮食、歌舞之余，“士女杂坐，乱而不分些。放陈组缨，班其相纷些”;写赌博的场面“分曹并进，道相迫些。成枭而牟，呼五白些”。将那种不顾礼仪、忘乎所以的情形，那种捋袖揎拳，呼五喝六的神态，穷形尽相地描绘了出来。写得最精彩的，要数对美人和风物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写美女说：“美人既醉，朱颜酡些。嬉光眇视，目曾波些。”写入着力写眼睛，是《诗经》已开始了，《硕人》便有“巧笑倩兮，美目盼兮”之句，而这里则发展为写挑逗的目光，流动的眼波，更为巧妙生动。整个的美人醉态，犹之一副“贵妃醉酒”图。又如写到苑中之景，说：“川谷径复，流潺谖些。光风转蕙，泛崇兰些。”溪流蜿蜒，汩汩有声，微风挟着阳光，摇动着香草，泛起阵阵清香。“光风”二字语简义丰，形容极为准确。这两句确实是当之无愧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叙述，一般不着作者主观色彩。然其中所写醉酒后的种种失态，客观上是有批评性的。那些描写多切合楚王身份。“归来反故室，敬而无妨些”一句，强调归来仍受尊敬而无妨害，应是针对楚怀王可能具有的愧悔心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招魂》的最后部分“乱曰”一段，是全篇的结束语。“乱日”主要写打猎。在&lt;招魂》影响下的汉大赋，打猎是描写的主要内容。这里却归入了乱辞，原因是这与巫阳招魂辞无关，而是作者自身的活动。这里屈原又以第一人称出现，叙其在南征途中，回忆起参加怀王狩猎的情况。云梦一带是楚国著名的猎场，面积极广，汉赋对云梦之猎有很精彩的描写。而这里并未多写狩猎过程，只写了开始时的壮丽场景，“青骊结驷兮，齐千乘。悬火延起兮，玄颜罴”。实际狩猎只有“君王亲发兮，惮青兕”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至忠篇》载有楚王射中随兕的故事：据楚国《故记》说，杀随兕者不到三月必死，楚王射中随兕，申公子培出于忠心，夺归已有，果然代王而死。有这种传说作为依据，“君王亲发兮惮青兕”其实表现了屈原曾经对楚怀王的安危十分关心，也就是“系心怀王，不忘欲反”的意思。然而怀王终于“客死于秦”不得归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最后以“湛湛江水兮，上有枫。目极千里兮，伤春心。魂兮归来，哀江南!”这样极其凄婉的诗句，结束了这一篇千古绝唱。而这结尾几句，堪称《楚辞》中最著名的情景交融片段之一，绝不亚于《九歌·湘夫人》开头“帝子降兮北渚，目眇眇兮愁予。袅袅兮秋风，洞庭波兮木叶下”等名句。它对后世的影响甚大，如果说宋玉《九辩》的“悲哉秋之为气也，萧瑟兮草木摇落而变衰，僚栗兮若在远行，登山临水送将归”数语是中国古典文学悲秋传统的滥觞，那么不妨说《招魂》末尾的这几句是中国古典文学伤春传统的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