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《登金陵凤凰台》为李白所作，是文学史上独特的凤凰咏叹调</w:t>
      </w:r>
      <w:bookmarkEnd w:id="1"/>
    </w:p>
    <w:p>
      <w:pPr>
        <w:jc w:val="center"/>
        <w:spacing w:before="0" w:after="450"/>
      </w:pPr>
      <w:r>
        <w:rPr>
          <w:rFonts w:ascii="Arial" w:hAnsi="Arial" w:eastAsia="Arial" w:cs="Arial"/>
          <w:color w:val="999999"/>
          <w:sz w:val="20"/>
          <w:szCs w:val="20"/>
        </w:rPr>
        <w:t xml:space="preserve">来源：网络  作者：烟雨迷离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登金陵凤凰台》，一起来看看吧!</w:t>
      </w:r>
    </w:p>
    <w:p>
      <w:pPr>
        <w:ind w:left="0" w:right="0" w:firstLine="560"/>
        <w:spacing w:before="450" w:after="450" w:line="312" w:lineRule="auto"/>
      </w:pPr>
      <w:r>
        <w:rPr>
          <w:rFonts w:ascii="宋体" w:hAnsi="宋体" w:eastAsia="宋体" w:cs="宋体"/>
          <w:color w:val="000"/>
          <w:sz w:val="28"/>
          <w:szCs w:val="28"/>
        </w:rPr>
        <w:t xml:space="preserve">　　凤凰台上凤凰游，凤去台空江自流。</w:t>
      </w:r>
    </w:p>
    <w:p>
      <w:pPr>
        <w:ind w:left="0" w:right="0" w:firstLine="560"/>
        <w:spacing w:before="450" w:after="450" w:line="312" w:lineRule="auto"/>
      </w:pPr>
      <w:r>
        <w:rPr>
          <w:rFonts w:ascii="宋体" w:hAnsi="宋体" w:eastAsia="宋体" w:cs="宋体"/>
          <w:color w:val="000"/>
          <w:sz w:val="28"/>
          <w:szCs w:val="28"/>
        </w:rPr>
        <w:t xml:space="preserve">　　吴宫花草埋幽径，晋代衣冠成古丘。</w:t>
      </w:r>
    </w:p>
    <w:p>
      <w:pPr>
        <w:ind w:left="0" w:right="0" w:firstLine="560"/>
        <w:spacing w:before="450" w:after="450" w:line="312" w:lineRule="auto"/>
      </w:pPr>
      <w:r>
        <w:rPr>
          <w:rFonts w:ascii="宋体" w:hAnsi="宋体" w:eastAsia="宋体" w:cs="宋体"/>
          <w:color w:val="000"/>
          <w:sz w:val="28"/>
          <w:szCs w:val="28"/>
        </w:rPr>
        <w:t xml:space="preserve">　　三山半落青天外，二水中分白鹭洲。</w:t>
      </w:r>
    </w:p>
    <w:p>
      <w:pPr>
        <w:ind w:left="0" w:right="0" w:firstLine="560"/>
        <w:spacing w:before="450" w:after="450" w:line="312" w:lineRule="auto"/>
      </w:pPr>
      <w:r>
        <w:rPr>
          <w:rFonts w:ascii="宋体" w:hAnsi="宋体" w:eastAsia="宋体" w:cs="宋体"/>
          <w:color w:val="000"/>
          <w:sz w:val="28"/>
          <w:szCs w:val="28"/>
        </w:rPr>
        <w:t xml:space="preserve">　　总为浮云能蔽日，长安不见使人愁。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登金陵凤凰台》是唐代的律诗中脍炙人口的杰作。开头两句李白以凤凰台的传说起笔落墨，用以表达对时空变幻的感慨。“凤凰台上凤凰游，凤去台空江自流”，自然而然，明快畅顺;虽然十四个字中连用了三个“凤”字，但丝毫不使人嫌其重复，更没有常见咏史诗的那种刻板、生硬的毛病。凤凰台为地点，在旧金陵城之西南。据《江南通志》载：“凤凰台在江宁府城内之西南隅，犹有陂陀，尚可登览。宋元嘉十六年，有三鸟翔集山间，文彩五色，状如孔雀，音声谐和，众鸟群附，时人谓之凤凰。起台于山，谓之凤凰山，里曰凤凰里。”李白用“凤凰台”不是一般意义上的登临抒怀，而是别有机杼。从远古时代开始，凤凰便一直被认为有祥瑞的意义，并且与社会的发展有关：美好的时代，凤凰鸟则从天而降，一片天籁之声。因此，凤凰鸟的出现，多半显示着称颂的意义。然而李白在这里首先点出凤凰，却恰恰相反：他所抒发则是由繁华易逝，盛时难在，惟有山水长存所生发出的无限感慨。引来凤凰的元嘉时代已经永远的过去了，繁华的六朝也已经永远的过去了，只剩下浩瀚的长江之水与巍峨的凤凰之山依旧生生不息。</w:t>
      </w:r>
    </w:p>
    <w:p>
      <w:pPr>
        <w:ind w:left="0" w:right="0" w:firstLine="560"/>
        <w:spacing w:before="450" w:after="450" w:line="312" w:lineRule="auto"/>
      </w:pPr>
      <w:r>
        <w:rPr>
          <w:rFonts w:ascii="宋体" w:hAnsi="宋体" w:eastAsia="宋体" w:cs="宋体"/>
          <w:color w:val="000"/>
          <w:sz w:val="28"/>
          <w:szCs w:val="28"/>
        </w:rPr>
        <w:t xml:space="preserve">　　三四句的“吴宫花草埋幽径，晋代衣冠成古丘”，从“凤去台空”的变化时空入手，继续深入开掘其中的启示意义。“生子当如孙仲谋”的吴大帝，风流倜傥的六朝人物，以及众多的统治者，他们都已经被埋入坟墓，成为历史的陈迹;就连那巍峨的宫殿也已经荒芜破败，一片断壁残垣。煊赫与繁华并没有留给历史可以值得纪念的东西。这里含蕴着李白独特的历史感喟。那些“投汩笑古人，临濠得天和”与“功高不受赏，长揖归故园”的高士、哲人，获得了李白特殊的尊敬。同时，李白敢于藐视封建秩序，打破传统偶像的精神束缚，以至于轻尧舜，笑孔丘，平交诸侯，长揖万乘。所以，李白对这些帝王的消逝，除去引起一些感慨之外，没有丝毫惋惜。那么，当他把历史眼光聚焦在那些帝王身上的时候，蔑视的态度是显而易见。花草蓬勃，天地依旧，一切都按照规律变化发展着。这就是历史，这就是千古的兴亡。</w:t>
      </w:r>
    </w:p>
    <w:p>
      <w:pPr>
        <w:ind w:left="0" w:right="0" w:firstLine="560"/>
        <w:spacing w:before="450" w:after="450" w:line="312" w:lineRule="auto"/>
      </w:pPr>
      <w:r>
        <w:rPr>
          <w:rFonts w:ascii="宋体" w:hAnsi="宋体" w:eastAsia="宋体" w:cs="宋体"/>
          <w:color w:val="000"/>
          <w:sz w:val="28"/>
          <w:szCs w:val="28"/>
        </w:rPr>
        <w:t xml:space="preserve">　　“三山半落青天外，二水中分白鹭洲”，接下二句表现出李白没有让自己的思想完全沉浸在对历史的凭吊当中，而把深邃的目光投向大自然的情怀。三山亦为地点，旧说在金陵西南的江边。据《景定建康志》载：“其山积石森郁，滨于大江，三峰并列，南北相连，故号三山”。又据陆游的《入蜀记》载：“三山自石头及凤凰台望之，杳杳有无中耳，及过其下，则距金陵才五十余里。”陆游所说的“杳杳有无中”，恰好笺注说明了“三山半落”那若隐若现的景象描写。尤其是那江中的“白鹭洲”，横亘于金陵西长江里，竟把长江分割成为两半。于是，自然力的巨大、恢阔，赋予人以强健的气势，宽广的胸怀，也把人从历史的遐想中拉回现实，重新感受大自然的永恒无限。</w:t>
      </w:r>
    </w:p>
    <w:p>
      <w:pPr>
        <w:ind w:left="0" w:right="0" w:firstLine="560"/>
        <w:spacing w:before="450" w:after="450" w:line="312" w:lineRule="auto"/>
      </w:pPr>
      <w:r>
        <w:rPr>
          <w:rFonts w:ascii="宋体" w:hAnsi="宋体" w:eastAsia="宋体" w:cs="宋体"/>
          <w:color w:val="000"/>
          <w:sz w:val="28"/>
          <w:szCs w:val="28"/>
        </w:rPr>
        <w:t xml:space="preserve">　　李白虽然具有超脱尘俗的理想愿望，但他的心却始终关切着现实政治与社会生活，于是当他对历史与自然进行亲切的光顾之后，又把自己的眼睛转向现实政治。他极目远眺，试图从六朝的帝都放眼到当时的权力中心，亦即自己的心之所向的首都长安。然而他的努力失败了，原因是“总为浮云能蔽日”，只好“长安不见使人愁”。于是，浮云悠悠，愁思无限，壮志难酬，哀怨如缕。在这里李白化用了陆贾《新语》中的“邪臣之蔽贤，犹浮云之障日月也”的说法，用来寄予自己的内心怀抱。他的痛苦，他的疾恶如仇，他的“与尔同消万古愁”的情结，仿佛也就容易理解。特别是其中的“长安不见”又内含远望之“登”字义，既与题目遥相呼应，更把无限的情思涂抹到水天一色的大江、巍峨峥嵘的青山与澄澈无际的天空当中。这样心中情与眼中景也就茫茫然交织在一起，于是山光水色，发思古之幽情，思接千载;江水滔滔，吟伤今之离恨，流韵无穷。</w:t>
      </w:r>
    </w:p>
    <w:p>
      <w:pPr>
        <w:ind w:left="0" w:right="0" w:firstLine="560"/>
        <w:spacing w:before="450" w:after="450" w:line="312" w:lineRule="auto"/>
      </w:pPr>
      <w:r>
        <w:rPr>
          <w:rFonts w:ascii="宋体" w:hAnsi="宋体" w:eastAsia="宋体" w:cs="宋体"/>
          <w:color w:val="000"/>
          <w:sz w:val="28"/>
          <w:szCs w:val="28"/>
        </w:rPr>
        <w:t xml:space="preserve">　　李白是天才诗人，并且是属于那种充满创造天才的大诗人。然而，惟独李白临黄鹤楼时，没能尽情尽意，“驰志”千里。原因也很简单，所谓“眼前有景道不得，崔颢题诗在上头”。因而，“谪仙诗人”难受、不甘心，要与崔颢一比高低;于是他“至金陵，乃作凤凰台诗以拟之”，直到写出可与崔颢的《黄鹤楼》等量齐观的《登金陵凤凰台》时，才肯罢休。</w:t>
      </w:r>
    </w:p>
    <w:p>
      <w:pPr>
        <w:ind w:left="0" w:right="0" w:firstLine="560"/>
        <w:spacing w:before="450" w:after="450" w:line="312" w:lineRule="auto"/>
      </w:pPr>
      <w:r>
        <w:rPr>
          <w:rFonts w:ascii="宋体" w:hAnsi="宋体" w:eastAsia="宋体" w:cs="宋体"/>
          <w:color w:val="000"/>
          <w:sz w:val="28"/>
          <w:szCs w:val="28"/>
        </w:rPr>
        <w:t xml:space="preserve">　　这虽然是传言，但也挺恰切李白性格。《登金陵凤凰台》博得了“与崔颢黄鹤楼相似，格律气势未易甲乙”的赞扬。其实，李白的《登金陵凤凰台》，崔颢的《黄鹤楼》，它们同为登临怀古的双璧。</w:t>
      </w:r>
    </w:p>
    <w:p>
      <w:pPr>
        <w:ind w:left="0" w:right="0" w:firstLine="560"/>
        <w:spacing w:before="450" w:after="450" w:line="312" w:lineRule="auto"/>
      </w:pPr>
      <w:r>
        <w:rPr>
          <w:rFonts w:ascii="宋体" w:hAnsi="宋体" w:eastAsia="宋体" w:cs="宋体"/>
          <w:color w:val="000"/>
          <w:sz w:val="28"/>
          <w:szCs w:val="28"/>
        </w:rPr>
        <w:t xml:space="preserve">　　李白《登金陵凤凰台》的艺术特点，首先在于其中所回荡着的那种充沛、浑厚之气。气原本是一个哲学上的概念，从先秦时代起就被广泛运用。随着魏晋时期的曹丕以气论文，气也就被当做一个重要的内容而在许多的艺术门类里加以运用。虽然，论者对气的理解、认识不完全相同，但对所含蕴的思想性情、人格精神与艺术情调，又都一致认同。李白《登金陵凤凰台》中明显地充溢着一股浑厚博大之气，它使李白观古阅今，统揽四海于一瞬之间，且超然物外，挥洒自如。浑厚博大之气使李白渊深的思想，高妙的见解，阔大的心胸，成为编织巨大艺术境界的核心与精神内含。就像透过“三山半落青天外，二水中分白鹭洲”的巨大立体时空，可以感受到历史的脉搏跳动与诗人的呼吸一样，通过李白的举重若轻，从容自在，以浩然雄大之气充塞整个诗歌境界的努力，也能更进一步感受到他整个诗歌以气夺人的艺术特点。</w:t>
      </w:r>
    </w:p>
    <w:p>
      <w:pPr>
        <w:ind w:left="0" w:right="0" w:firstLine="560"/>
        <w:spacing w:before="450" w:after="450" w:line="312" w:lineRule="auto"/>
      </w:pPr>
      <w:r>
        <w:rPr>
          <w:rFonts w:ascii="宋体" w:hAnsi="宋体" w:eastAsia="宋体" w:cs="宋体"/>
          <w:color w:val="000"/>
          <w:sz w:val="28"/>
          <w:szCs w:val="28"/>
        </w:rPr>
        <w:t xml:space="preserve">　　李白《登金陵凤凰台》的艺术特点，又在于对时空观念的完美表达。这既体现在对历史与自然的认识上，也体现在他构造时空艺术境界的表达方法上。李白强调的自然永恒不朽，一方面是宣传他的以自然为中心的“物我为一”的世界观，另一方面也是为了揭露历史上的统治神话。因为从古而来，几乎所有的统治者他们都宣扬自己的世代永存与精神不灭，并且还把这样一种模式灌输到人们的意识形态当中，使人深信不疑。但是，李白则对此不以为然。他认为即或是极为强有力的统治者，就像秦始皇，他可以“挥剑决浮云，诸侯尽西来。明断自天启，大略驾群才”，然而他终归也要“但见三泉下，金棺葬寒灰”(《古风·秦王扫六合》)，烟消云散是不可避免的。所以，在李白看来，宇宙万物之中，能够获得永恒存在的只有自然。一切的繁华与骄奢淫逸都会烟消云散;如果说它们还存在，似乎也只是作为自然的反衬而存在的。另外，李白在表现自然力量的雄大与变化的时空观时，则选取了最为典型的事物，即“三山半落”之混茫与“二水中分”之辽阔，从而构造出阔大的境界，并且把历史的变迁，即时间的改变与地点的依旧，即空间的不改整体地表现出来，启发人们作更深的思考。</w:t>
      </w:r>
    </w:p>
    <w:p>
      <w:pPr>
        <w:ind w:left="0" w:right="0" w:firstLine="560"/>
        <w:spacing w:before="450" w:after="450" w:line="312" w:lineRule="auto"/>
      </w:pPr>
      <w:r>
        <w:rPr>
          <w:rFonts w:ascii="宋体" w:hAnsi="宋体" w:eastAsia="宋体" w:cs="宋体"/>
          <w:color w:val="000"/>
          <w:sz w:val="28"/>
          <w:szCs w:val="28"/>
        </w:rPr>
        <w:t xml:space="preserve">　　李白《登金陵凤凰台》的艺术特点，还在于别致自然的遣词造句。由于诗以寓目山河为线索，于是追求情随景生，意象谐成也就显得特别重要。“凤凰”的高飞与“凤凰台”的“空”，洁净、疏朗，与诗人潇洒的气质和略带感伤的情怀相一致，且意到笔到，词义契合，起到了内外呼应的作用。另外，整首“登临”的内在精神，与“埋幽径”“成古丘”的冷落清凉，与“三山”“二水”的自然境界，与忧谗畏讥的“浮云”惆怅和不见“长安”无奈凄凉，都被恰切的语词链条紧紧地钩连在一起，从而当得起“古今题咏，惟谪仙为绝唱”的赞誉。</w:t>
      </w:r>
    </w:p>
    <w:p>
      <w:pPr>
        <w:ind w:left="0" w:right="0" w:firstLine="560"/>
        <w:spacing w:before="450" w:after="450" w:line="312" w:lineRule="auto"/>
      </w:pPr>
      <w:r>
        <w:rPr>
          <w:rFonts w:ascii="宋体" w:hAnsi="宋体" w:eastAsia="宋体" w:cs="宋体"/>
          <w:color w:val="000"/>
          <w:sz w:val="28"/>
          <w:szCs w:val="28"/>
        </w:rPr>
        <w:t xml:space="preserve">　　李白《登金陵凤凰台》一诗，以其旷达高远与略带黯淡色彩的吟咏，成为文学史上独特的凤凰咏叹调。</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2026-11-08T03:53:42+08:00</dcterms:created>
  <dcterms:modified xsi:type="dcterms:W3CDTF">2026-11-08T03:53:42+08:00</dcterms:modified>
</cp:coreProperties>
</file>

<file path=docProps/custom.xml><?xml version="1.0" encoding="utf-8"?>
<Properties xmlns="http://schemas.openxmlformats.org/officeDocument/2006/custom-properties" xmlns:vt="http://schemas.openxmlformats.org/officeDocument/2006/docPropsVTypes"/>
</file>