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高阁客竟去，小园花乱飞。参差连曲陌，迢递送斜晖。　　肠断未忍扫，眼穿仍欲归。芳心向春尽，所得是沾衣。　　译文　　高阁上的游人早已远去，小园的春花随风凋零纷纷乱飞。　　花影参差迷离接连着曲折的小径，远望落花回舞...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