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秋雨叹三首原文|赏析</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w:t>
      </w:r>
    </w:p>
    <w:p>
      <w:pPr>
        <w:ind w:left="0" w:right="0" w:firstLine="560"/>
        <w:spacing w:before="450" w:after="450" w:line="312" w:lineRule="auto"/>
      </w:pPr>
      <w:r>
        <w:rPr>
          <w:rFonts w:ascii="宋体" w:hAnsi="宋体" w:eastAsia="宋体" w:cs="宋体"/>
          <w:color w:val="000"/>
          <w:sz w:val="28"/>
          <w:szCs w:val="28"/>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著叶满枝翠羽盖，开花无数黄金钱。决明生长良好，还开了很多的花。</w:t>
      </w:r>
    </w:p>
    <w:p>
      <w:pPr>
        <w:ind w:left="0" w:right="0" w:firstLine="560"/>
        <w:spacing w:before="450" w:after="450" w:line="312" w:lineRule="auto"/>
      </w:pPr>
      <w:r>
        <w:rPr>
          <w:rFonts w:ascii="宋体" w:hAnsi="宋体" w:eastAsia="宋体" w:cs="宋体"/>
          <w:color w:val="000"/>
          <w:sz w:val="28"/>
          <w:szCs w:val="28"/>
        </w:rPr>
        <w:t xml:space="preserve">凉风萧萧吹汝急，恐汝后时难独立。可是毕竟是秋天已到，天气渐凉，秋风瑟瑟，纵然决明现在比其他植物长的好，也无法抵挡秋天的寒冷，日后还是会凋零，无法独立。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堂上书生空白头，临风三嗅馨香泣。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，1998年8月版 ：第42-44页</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雨中百草秋烂死，阶下决明颜色鲜。百草烂死：而决明独鲜，故喜之。决明：夏初生苗，七月开黄花。可作药材，功能明目，故叫决明。</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著叶满枝翠羽盖，开花无数黄金钱。此二句实写决明颜色之鲜艳可爱。</w:t>
      </w:r>
    </w:p>
    <w:p>
      <w:pPr>
        <w:ind w:left="0" w:right="0" w:firstLine="560"/>
        <w:spacing w:before="450" w:after="450" w:line="312" w:lineRule="auto"/>
      </w:pPr>
      <w:r>
        <w:rPr>
          <w:rFonts w:ascii="宋体" w:hAnsi="宋体" w:eastAsia="宋体" w:cs="宋体"/>
          <w:color w:val="000"/>
          <w:sz w:val="28"/>
          <w:szCs w:val="28"/>
        </w:rPr>
        <w:t xml:space="preserve">凉风萧萧吹汝急，恐汝(rǔ)后时难独立。此二句忧决明，也是自忧。汝：指决明。后时：谓日后岁暮天寒。</w:t>
      </w:r>
    </w:p>
    <w:p>
      <w:pPr>
        <w:ind w:left="0" w:right="0" w:firstLine="560"/>
        <w:spacing w:before="450" w:after="450" w:line="312" w:lineRule="auto"/>
      </w:pPr>
      <w:r>
        <w:rPr>
          <w:rFonts w:ascii="宋体" w:hAnsi="宋体" w:eastAsia="宋体" w:cs="宋体"/>
          <w:color w:val="000"/>
          <w:sz w:val="28"/>
          <w:szCs w:val="28"/>
        </w:rPr>
        <w:t xml:space="preserve">堂上书生空白头，临风三嗅(xiù)馨(xīn)香泣。</w:t>
      </w:r>
    </w:p>
    <w:p>
      <w:pPr>
        <w:ind w:left="0" w:right="0" w:firstLine="560"/>
        <w:spacing w:before="450" w:after="450" w:line="312" w:lineRule="auto"/>
      </w:pPr>
      <w:r>
        <w:rPr>
          <w:rFonts w:ascii="宋体" w:hAnsi="宋体" w:eastAsia="宋体" w:cs="宋体"/>
          <w:color w:val="000"/>
          <w:sz w:val="28"/>
          <w:szCs w:val="28"/>
        </w:rPr>
        <w:t xml:space="preserve">阑(lán)风长雨秋纷纷，四海八荒同一云。阑风长雨：一作“阑风伏雨”，一作“东风细雨”。四海：一作“万里”。赵次公说：“阑珊之风，沉伏之雨，言其风雨之不已也。”吴见思说：“风日阑风，雨日伏雨，盖下时飘洒，常贝其分纷也。又四海八荒，同云一色，则无处不雨，无日不雨矣。”</w:t>
      </w:r>
    </w:p>
    <w:p>
      <w:pPr>
        <w:ind w:left="0" w:right="0" w:firstLine="560"/>
        <w:spacing w:before="450" w:after="450" w:line="312" w:lineRule="auto"/>
      </w:pPr>
      <w:r>
        <w:rPr>
          <w:rFonts w:ascii="宋体" w:hAnsi="宋体" w:eastAsia="宋体" w:cs="宋体"/>
          <w:color w:val="000"/>
          <w:sz w:val="28"/>
          <w:szCs w:val="28"/>
        </w:rPr>
        <w:t xml:space="preserve">去马来牛不复辨，浊泾(jīng)清渭(wèi)何当分？因久雨，故百川皆盈，致牛马难辨，泾渭莫分。</w:t>
      </w:r>
    </w:p>
    <w:p>
      <w:pPr>
        <w:ind w:left="0" w:right="0" w:firstLine="560"/>
        <w:spacing w:before="450" w:after="450" w:line="312" w:lineRule="auto"/>
      </w:pPr>
      <w:r>
        <w:rPr>
          <w:rFonts w:ascii="宋体" w:hAnsi="宋体" w:eastAsia="宋体" w:cs="宋体"/>
          <w:color w:val="000"/>
          <w:sz w:val="28"/>
          <w:szCs w:val="28"/>
        </w:rPr>
        <w:t xml:space="preserve">禾头生耳黍(shǔ)穗(suì)黑，农夫田妇无消息。禾头：一作“木头”。田妇：一作“田父”。</w:t>
      </w:r>
    </w:p>
    <w:p>
      <w:pPr>
        <w:ind w:left="0" w:right="0" w:firstLine="560"/>
        <w:spacing w:before="450" w:after="450" w:line="312" w:lineRule="auto"/>
      </w:pPr>
      <w:r>
        <w:rPr>
          <w:rFonts w:ascii="宋体" w:hAnsi="宋体" w:eastAsia="宋体" w:cs="宋体"/>
          <w:color w:val="000"/>
          <w:sz w:val="28"/>
          <w:szCs w:val="28"/>
        </w:rPr>
        <w:t xml:space="preserve">城中斗米换衾(qīn)禂(dǎo)，相许宁论两相值？换衾裯：一作“抱衾裯”。</w:t>
      </w:r>
    </w:p>
    <w:p>
      <w:pPr>
        <w:ind w:left="0" w:right="0" w:firstLine="560"/>
        <w:spacing w:before="450" w:after="450" w:line="312" w:lineRule="auto"/>
      </w:pPr>
      <w:r>
        <w:rPr>
          <w:rFonts w:ascii="宋体" w:hAnsi="宋体" w:eastAsia="宋体" w:cs="宋体"/>
          <w:color w:val="000"/>
          <w:sz w:val="28"/>
          <w:szCs w:val="28"/>
        </w:rPr>
        <w:t xml:space="preserve">长安布衣谁比数？反锁衡(héng)门守环堵。衡门：以横木作门，贫者之居。环堵：只有四堵墙。</w:t>
      </w:r>
    </w:p>
    <w:p>
      <w:pPr>
        <w:ind w:left="0" w:right="0" w:firstLine="560"/>
        <w:spacing w:before="450" w:after="450" w:line="312" w:lineRule="auto"/>
      </w:pPr>
      <w:r>
        <w:rPr>
          <w:rFonts w:ascii="宋体" w:hAnsi="宋体" w:eastAsia="宋体" w:cs="宋体"/>
          <w:color w:val="000"/>
          <w:sz w:val="28"/>
          <w:szCs w:val="28"/>
        </w:rPr>
        <w:t xml:space="preserve">老夫不出长蓬蒿(hāo)，稚子无忧走风雨。此句形容稚子无知的光景，大人正以风雨为忧，小孩则反以风雨为乐。</w:t>
      </w:r>
    </w:p>
    <w:p>
      <w:pPr>
        <w:ind w:left="0" w:right="0" w:firstLine="560"/>
        <w:spacing w:before="450" w:after="450" w:line="312" w:lineRule="auto"/>
      </w:pPr>
      <w:r>
        <w:rPr>
          <w:rFonts w:ascii="宋体" w:hAnsi="宋体" w:eastAsia="宋体" w:cs="宋体"/>
          <w:color w:val="000"/>
          <w:sz w:val="28"/>
          <w:szCs w:val="28"/>
        </w:rPr>
        <w:t xml:space="preserve">雨声飕(sōu)飕催早寒，胡雁翅湿高飞难。此句有自比意，浦起龙说：“句中有泪。”</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秋来未曾见白日，泥污后土何时干？未曾：一作“未省”。宋玉《九辩》：“皇天淫溢而秋霖兮，后土何时而得干？”后土，大地。一作“厚土”。</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1、夏超明.《秋雨叹》赏析.载《现代语文（学术综合版）》，2009年第8期.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2026-06-19T07:52:51+08:00</dcterms:created>
  <dcterms:modified xsi:type="dcterms:W3CDTF">2026-06-19T07:52:51+08:00</dcterms:modified>
</cp:coreProperties>
</file>

<file path=docProps/custom.xml><?xml version="1.0" encoding="utf-8"?>
<Properties xmlns="http://schemas.openxmlformats.org/officeDocument/2006/custom-properties" xmlns:vt="http://schemas.openxmlformats.org/officeDocument/2006/docPropsVTypes"/>
</file>