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菊花(尽借篱落看秋风)原文|赏析</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w:t>
      </w:r>
    </w:p>
    <w:p>
      <w:pPr>
        <w:ind w:left="0" w:right="0" w:firstLine="560"/>
        <w:spacing w:before="450" w:after="450" w:line="312" w:lineRule="auto"/>
      </w:pPr>
      <w:r>
        <w:rPr>
          <w:rFonts w:ascii="宋体" w:hAnsi="宋体" w:eastAsia="宋体" w:cs="宋体"/>
          <w:color w:val="000"/>
          <w:sz w:val="28"/>
          <w:szCs w:val="28"/>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濠幕下，但发现朱有谋反之意，即脱身返回苏州。从此绝意仕途，潜心书画，形迹放纵，性情狂放不羁。擅山水、人物、花鸟，其山水早年随周臣学画，后师法李唐、刘松年，加以变化，画中山重岭</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故园三径吐幽丛，一夜玄霜坠碧空。老旧园子里的小路旁已经长出了幽幽的花丛，一夜之间清露从天空坠下落在花上。</w:t>
      </w:r>
    </w:p>
    <w:p>
      <w:pPr>
        <w:ind w:left="0" w:right="0" w:firstLine="560"/>
        <w:spacing w:before="450" w:after="450" w:line="312" w:lineRule="auto"/>
      </w:pPr>
      <w:r>
        <w:rPr>
          <w:rFonts w:ascii="宋体" w:hAnsi="宋体" w:eastAsia="宋体" w:cs="宋体"/>
          <w:color w:val="000"/>
          <w:sz w:val="28"/>
          <w:szCs w:val="28"/>
        </w:rPr>
        <w:t xml:space="preserve">多少天涯未归客，尽借篱落看秋风。有多少远在他方为客的未归人啊，只能借着篱笆看看秋天的景色。</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故园三径吐幽丛，一夜玄霜坠碧空。故园：古旧的林苑，也借指故乡。三径：借指归隐者的家园。幽丛：幽幽的花丛，这里指菊花。玄霜：清露。</w:t>
      </w:r>
    </w:p>
    <w:p>
      <w:pPr>
        <w:ind w:left="0" w:right="0" w:firstLine="560"/>
        <w:spacing w:before="450" w:after="450" w:line="312" w:lineRule="auto"/>
      </w:pPr>
      <w:r>
        <w:rPr>
          <w:rFonts w:ascii="宋体" w:hAnsi="宋体" w:eastAsia="宋体" w:cs="宋体"/>
          <w:color w:val="000"/>
          <w:sz w:val="28"/>
          <w:szCs w:val="28"/>
        </w:rPr>
        <w:t xml:space="preserve">多少天涯未归客，尽借篱(lí)落看秋风。篱落：即篱笆。柳宗元《田家》篱落隔烟火，农谈四邻夕。</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　　这是一首托物寄兴的诗，没有什么艰涩的意象，很清新淡雅，并且浅近直白。诗人借菊花以自比，在诗词中属于香草美人笔法。首联诗人先描写故园中的菊花淡放的情形，开得并不张扬，而是淡淡的幽然的开放，而且开得那么突然，所以颔联写它就好像是一夜的霜降后从天空坠落一般。写出了菊花高傲的品质，不铺排张扬，但是却内涵丰沛，在单淡然中凸现其品质。后两句是诗人的托物起行，以菊花自比。颈联写到多少沦落天涯的文人骚客，估计诗人自己也在内吧，尾联写尽借篱落看秋风，篱落是指篱笆，记的范成大在他的一首诗中提到篱落，“日长篱落无人问”。沦落天涯的文人骚客从这篱笆里面的开放的秋菊中看尽了浓浓衰飒的秋意，看到了自己的影子。自陶渊明以来，菊花就是隐士、高洁的象征，诗人就是借菊花表现自己的高洁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2026-03-10T11:00:21+08:00</dcterms:created>
  <dcterms:modified xsi:type="dcterms:W3CDTF">2026-03-10T11:00:21+08:00</dcterms:modified>
</cp:coreProperties>
</file>

<file path=docProps/custom.xml><?xml version="1.0" encoding="utf-8"?>
<Properties xmlns="http://schemas.openxmlformats.org/officeDocument/2006/custom-properties" xmlns:vt="http://schemas.openxmlformats.org/officeDocument/2006/docPropsVTypes"/>
</file>