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小石城山记原文|赏析</w:t>
      </w:r>
      <w:bookmarkEnd w:id="1"/>
    </w:p>
    <w:p>
      <w:pPr>
        <w:jc w:val="center"/>
        <w:spacing w:before="0" w:after="450"/>
      </w:pPr>
      <w:r>
        <w:rPr>
          <w:rFonts w:ascii="Arial" w:hAnsi="Arial" w:eastAsia="Arial" w:cs="Arial"/>
          <w:color w:val="999999"/>
          <w:sz w:val="20"/>
          <w:szCs w:val="20"/>
        </w:rPr>
        <w:t xml:space="preserve">来源：网络  作者：红叶飘零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w:t>
      </w:r>
    </w:p>
    <w:p>
      <w:pPr>
        <w:ind w:left="0" w:right="0" w:firstLine="560"/>
        <w:spacing w:before="450" w:after="450" w:line="312" w:lineRule="auto"/>
      </w:pPr>
      <w:r>
        <w:rPr>
          <w:rFonts w:ascii="宋体" w:hAnsi="宋体" w:eastAsia="宋体" w:cs="宋体"/>
          <w:color w:val="000"/>
          <w:sz w:val="28"/>
          <w:szCs w:val="28"/>
        </w:rPr>
        <w:t xml:space="preserve">小石城山记作者：柳宗元柳宗元（773─819），字子厚，河东（今山西永济县）人。贞元九年（793）进士，曾为监察御史。唐顺宗时为礼部员外郎，参加了以王叔文为首的政治改革集团。这个政治改革集团，反对藩镇割据和宦官专权，推行免除部分苛捐杂税等具有进步意义的政策。因为改革触犯了宦官权豪的利益，遭到了他们的极力反对。宪宗李纯继位后，改变遂告失败，王叔文被杀，柳宗元等人被贬到边远的地区。柳宗元先被贬为永州（今湖南零陵县）司马，十</w:t>
      </w:r>
    </w:p>
    <w:p>
      <w:pPr>
        <w:ind w:left="0" w:right="0" w:firstLine="560"/>
        <w:spacing w:before="450" w:after="450" w:line="312" w:lineRule="auto"/>
      </w:pPr>
      <w:r>
        <w:rPr>
          <w:rFonts w:ascii="宋体" w:hAnsi="宋体" w:eastAsia="宋体" w:cs="宋体"/>
          <w:color w:val="000"/>
          <w:sz w:val="28"/>
          <w:szCs w:val="28"/>
        </w:rPr>
        <w:t xml:space="preserve">原文: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w:t>
      </w:r>
    </w:p>
    <w:p>
      <w:pPr>
        <w:ind w:left="0" w:right="0" w:firstLine="560"/>
        <w:spacing w:before="450" w:after="450" w:line="312" w:lineRule="auto"/>
      </w:pPr>
      <w:r>
        <w:rPr>
          <w:rFonts w:ascii="宋体" w:hAnsi="宋体" w:eastAsia="宋体" w:cs="宋体"/>
          <w:color w:val="000"/>
          <w:sz w:val="28"/>
          <w:szCs w:val="28"/>
        </w:rPr>
        <w:t xml:space="preserve">　　自西山道口径北，逾黄茅岭而下，有二道：其一西出，寻之无所得；其一少北而东，不过四十丈，土断而川分，有积石横当其垠。其上为睥睨、梁欐之形，其旁出堡坞，有若门焉。窥之正黑，投以小石，洞然有水声，其响之激越，良久乃已。环之可上，望甚远，无土壤而生嘉树美箭，益奇而坚，其疏数偃仰，类智者所施设也。　　从西山路口一直向北走，越过黄茅岭往下走，有两条路：一条向西走，沿着它走过去什么也得不到；另一条稍微偏北而后向东，走了不到四十丈，路就被一条河流截断了，有积石横挡在这条路的尽头。石山顶部天然生成矮墙和栋梁的形状，旁边又凸出一块好像堡垒，有一个像门的洞。从洞往里探望一片漆黑，丢一块小石子进去，咚地一下有水响声，那声音很洪亮，好久才消失。石山可以盘绕着登到山顶，站在上面望得很远。山上没有泥土却长着很好的树木和竹子，而且更显得形状奇特质地坚硬。竹木分布疏密有致、高低参差，好像是有智慧的人特意布置的。</w:t>
      </w:r>
    </w:p>
    <w:p>
      <w:pPr>
        <w:ind w:left="0" w:right="0" w:firstLine="560"/>
        <w:spacing w:before="450" w:after="450" w:line="312" w:lineRule="auto"/>
      </w:pPr>
      <w:r>
        <w:rPr>
          <w:rFonts w:ascii="宋体" w:hAnsi="宋体" w:eastAsia="宋体" w:cs="宋体"/>
          <w:color w:val="000"/>
          <w:sz w:val="28"/>
          <w:szCs w:val="28"/>
        </w:rPr>
        <w:t xml:space="preserve">　　噫！吾疑造物者之有无久矣。及是，愈以为诚有。又怪其不为之中州，而列是夷狄，更千百年不得一售其伎，是固劳而无用。神者傥不宜如是，则其果无乎？或曰：“以慰夫贤而辱于此者。”或曰：“其气之灵，不为伟人，而独为是物，故楚之南少人而多石。”是二者，余未信之。 　　唉！我怀疑造物者的有无已很久了，到了这儿更以为造物者确实是有的。但又奇怪他不把这小石城山安放到人烟辐辏的中原地区去，却把它摆在这荒僻遥远的蛮夷之地，即使经过千百年也没有一次可以显示自己奇异景色的机会，这简直是白耗力气而毫无用处，神灵的造物者似乎不会这样做的。那么造物者果真没有的吧？有人说：“造物者之所以这样安排是用这佳胜景色来安慰那些被贬逐在此地的贤人的。”也有人说：“这地方山川钟灵之气不孕育伟人，而唯独凝聚成这奇山胜景，所以楚地的南部少出人才而多产奇峰怪石。”这二种说法，我都不信。</w:t>
      </w:r>
    </w:p>
    <w:p>
      <w:pPr>
        <w:ind w:left="0" w:right="0" w:firstLine="560"/>
        <w:spacing w:before="450" w:after="450" w:line="312" w:lineRule="auto"/>
      </w:pPr>
      <w:r>
        <w:rPr>
          <w:rFonts w:ascii="宋体" w:hAnsi="宋体" w:eastAsia="宋体" w:cs="宋体"/>
          <w:color w:val="000"/>
          <w:sz w:val="28"/>
          <w:szCs w:val="28"/>
        </w:rPr>
        <w:t xml:space="preserve">参考资料：1、宋绪连唐宋八大家 广选 新注 集评 柳宗元卷：辽宁人民出版社，1997年：157-1592、朱一清古文观止鉴赏集评（三）：安徽文艺出版社，1996年：416-4203、林永辉·《永州八记》分析·湖南师范大学·2009年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2025-12-08T21:43:52+08:00</dcterms:created>
  <dcterms:modified xsi:type="dcterms:W3CDTF">2025-12-08T21:43:52+08:00</dcterms:modified>
</cp:coreProperties>
</file>

<file path=docProps/custom.xml><?xml version="1.0" encoding="utf-8"?>
<Properties xmlns="http://schemas.openxmlformats.org/officeDocument/2006/custom-properties" xmlns:vt="http://schemas.openxmlformats.org/officeDocument/2006/docPropsVTypes"/>
</file>