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《聚蚊谣》的原文是什么？该如何理解呢？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聚蚊谣　　刘禹锡 〔唐代〕　　沉沉夏夜兰堂开，飞蚊伺暗声如雷。　　嘈然歘起初骇听，殷殷若自南山来。　　喧腾鼓舞喜昏黑，昧者不分聪者惑。　　露华滴沥月上天，利觜迎人看不得。　　我躯七尺尔如芒，我孤尔众能我伤。　　天生有时不可遏，为尔设幄潜...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聚蚊谣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沉沉夏夜兰堂开，飞蚊伺暗声如雷。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嘈然歘起初骇听，殷殷若自南山来。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喧腾鼓舞喜昏黑，昧者不分聪者惑。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露华滴沥月上天，利觜迎人看不得。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我躯七尺尔如芒，我孤尔众能我伤。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天生有时不可遏，为尔设幄潜匡床。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清商一来秋日晓，羞尔微形饲丹鸟。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夏夜沉沉，清静的堂屋门窗大开，飞蚊趁着黑暗，发出雷鸣般的声响。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喧闹声突然而来，起初听了吃惊，像是隆隆的雷声从南山传来一样。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蚊子喜欢在昏暗的夜里嗡嗡地鼓翅飞舞，糊涂人分辨不清，聪明人也感到迷惘。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在露水下滴、月上中天的夏夜，尖嘴叮人，难于觉察提防。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虽然我有七尺之躯，你蚊子小如芒刺，但是我寡你众，所以你能把我伤。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天生蚊子有一定时节，我不可阻遏，为了避开你的叮刺，我只好躲进蚊帐。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等到凉风吹来，在秋天的拂晓，你这细微东西就要给丹鸟吃光!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前八句集中笔墨写蚊子的特性，活画出了腐朽官僚的丑恶嘴脸。首先，它们的重要特点是都不敢正大光明地活动，只有在“沉沉夏夜”中，才“喧腾鼓舞”，“伺暗”而动。诗歌第一句“沉沉夏夜闲堂开”，一开始就点出时间，接着写“伺暗”、“喜昏黑”，深刻地表现出了“飞蚊”那种偷偷摸摸、鬼鬼祟祟的本性。正因为它们是在黑暗中活动，所以使得糊涂人辨别不清，而聪明者也迷惑起来。其次，它们特别善于聚众起哄，“嘈然歘起”，其声“殷殷若自南山来”，好像从南山传来的隆隆的雷声。这里用雷声来比喻“飞蚊”聚集的鸣叫之声，虽带夸张，但却非常形象，并且暗用了《汉书·景十三王传·中山靖王传》中“夫众煦漂山，聚蚊成雷”的典故，使得诗意更为含蓄、深厚。第三，它们都心地歹毒，在花滴露珠、月色初上的朦胧中，乘人不备，利嘴相加，给人以突然伤害。这三种特性，既是“飞蚊”的特点，也是朝中那些腐朽官僚的特点，他们为了迫害正直的人，也像“飞蚊”那样，暗中活动，造谣惑众，纠集起来，乘机给人以致命的中伤。诗人抓住他们与“飞蚊”的共通处，进行比喻，使他们的本性更加鲜明突出，极为清楚地暴露在读者面前，这就比直接写他们生动得多，有力得多。从“嘈然歘起”、“喧腾鼓舞”、“利嘴迎人”这些感情色彩很强的措语中，诗人对它们的厌恶、鄙视之意，也溢于言表。在写法上，诗人纵横交错地来表现它们的特性，既井然有序又变化有致，且便于夹叙夹议，把诗人的感情表达得更加充沛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我躯七尺尔如芒”以下四句，写诗人对待“飞蚊”的态度。从形体上看，以堂堂七尺之躯与小如芒刺的“飞蚊”相比，其间悬殊，不啻霄壤，诗中满含极为蔑视之意。但接着却一转，“我孤尔众能我伤”。“飞蚊”虽然小，但却很多，从数量上看，却又占着明显的优势，所以情况是“能我伤”，它们是足以给人造成伤害的，这表现出诗人清醒的头脑。因为只有正视现实，才能采取正确的应付措施。“天生有时”二句，就写出了诗人对付它们的办法：蚊子孳生之时是无法抵挡的，只好暂时躲进蚊帐里去。“遏”是阻止之意，“设幄”即装上帐子，“匡床”即方正的床。两句的意思，就是俗语所说的“惹不起，躲得起”。此时，作者贬官之后，待罪朗州，他在政治上孤立无援，明显处于劣势。那些如“飞蚊”一样的官僚把持朝政，已经形成了强大的政治气候，诗人一时无法相与之抗衡。他所能选择的，只能是暂时的退避，这对于一个有远大政治抱负的人来说，当然是明智的抉择，而决不是软弱胆小。这四句写得自然流畅，明白如话，但其中却包含着深刻的人生哲理和政治意义，启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以坚定的信念，预言了“飞蚊”的必然灭亡：“清商一来秋日晓，羞尔微形饲丹鸟。”“清商”即秋风，潘岳诗：“清商应秋至。”“丹鸟”即萤火虫。据《大戴礼记·夏小正》及《古今注·鱼虫》说，萤火虫能吃蚊子。两句说，等到秋天一来，你们这些小小的蚊子，都要去喂萤火虫了。前一句与“沉沉夏夜闲堂开”相照应，夏去秋来，这是季节推移，谁也无法更改，暗示出蚊子的必然灭亡。后一句与上面对“飞蚊”的赫赫威势的描写，也恰成对比，那不可一世，“利嘴迎人”、“能我伤”的蚊子，这时都要被吃掉了。通过这样照应、对比，不仅使全诗显得严谨、完整，而且也突出了“飞蚊”的可悲、可耻的下场。“秋日晓”三字，以清秋丽日的美景，烘托出诗人政治家的乐观情怀;“羞”字，又进一步表现出诗人对“飞蚊”的鄙视。诗人在身处逆境中，能够往远处想，往大处看，不因一时的挫折而颓丧，这种积极进取的精神和乐观豪爽的气度，值得推崇。全诗十四句，前十二句四句一转韵，平仄相间，读来既觉稳健，而又具有跳跃性的变化;最后两句另起一韵，且用仄声，在声情上使全诗收结得刚健有力。整篇语言较为质朴，但其中“露华滴沥月上天”、“清商一来秋日晓”等句，又富有文彩，在质朴中含着清丽，体现了诗人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和(唐宪宗年号，806—820)年间刘禹锡任朗州(治所在今湖南常德)司马时期。当时，王叔文政治集团失败，诗人受到牵连，被贬谪朗州。诗人在严酷的政治现实面前，有感于腐朽官僚的狠毒，于是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