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担保借款合同(教育培训)</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担保借款合同(教育培训)（精选17篇）担保借款合同(教育培训) 篇1 甲方(开发商) 乙方(监管银行) 丙方： 为支撑居民购买商品房，拓展购房资金途径，甲乙丙三方本着相等互利的准则，经友爱洽谈，现就甲方开发的楼盘的个人购房按揭告贷担保事务进...</w:t>
      </w:r>
    </w:p>
    <w:p>
      <w:pPr>
        <w:ind w:left="0" w:right="0" w:firstLine="560"/>
        <w:spacing w:before="450" w:after="450" w:line="312" w:lineRule="auto"/>
      </w:pPr>
      <w:r>
        <w:rPr>
          <w:rFonts w:ascii="宋体" w:hAnsi="宋体" w:eastAsia="宋体" w:cs="宋体"/>
          <w:color w:val="000"/>
          <w:sz w:val="28"/>
          <w:szCs w:val="28"/>
        </w:rPr>
        <w:t xml:space="preserve">担保借款合同(教育培训)（精选17篇）</w:t>
      </w:r>
    </w:p>
    <w:p>
      <w:pPr>
        <w:ind w:left="0" w:right="0" w:firstLine="560"/>
        <w:spacing w:before="450" w:after="450" w:line="312" w:lineRule="auto"/>
      </w:pPr>
      <w:r>
        <w:rPr>
          <w:rFonts w:ascii="宋体" w:hAnsi="宋体" w:eastAsia="宋体" w:cs="宋体"/>
          <w:color w:val="000"/>
          <w:sz w:val="28"/>
          <w:szCs w:val="28"/>
        </w:rPr>
        <w:t xml:space="preserve">担保借款合同(教育培训) 篇1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担保借款合同(教育培训) 篇2</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担保借款合同(教育培训) 篇3</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560"/>
        <w:spacing w:before="450" w:after="450" w:line="312" w:lineRule="auto"/>
      </w:pPr>
      <w:r>
        <w:rPr>
          <w:rFonts w:ascii="宋体" w:hAnsi="宋体" w:eastAsia="宋体" w:cs="宋体"/>
          <w:color w:val="000"/>
          <w:sz w:val="28"/>
          <w:szCs w:val="28"/>
        </w:rPr>
        <w:t xml:space="preserve">担保借款合同(教育培训) 篇4</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(1 )未按期归还贷款本金(含展期)，从逾期之日起按约定利率加收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担保借款合同(教育培训) 篇7</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篇10</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 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 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 年，即从本协议签订之日 年 月 日起至 年 月 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 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 万元(包括 万元)，则债转股时不考虑甲方的无形资产价值，因此乙方在实施债转股时，如果没有新增资金投入，乙方的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 万元(包括 万元)以上，甲方的无形资产确认为 万元，则甲方的无形资产和净资产按 万元计算，因此乙方在实施债转股时，如果没有新增资金投入，乙方的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 万元与 万元之间，各方确认的甲方的无形资产在 ～ 万元之间，因此乙方实施债转股时，如果没有新增资金投入，乙方的 万元所占甲方注册资本的比例按下式确定：占甲方注册资本的比例=( -甲方的净利润/ )÷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篇13</w:t>
      </w:r>
    </w:p>
    <w:p>
      <w:pPr>
        <w:ind w:left="0" w:right="0" w:firstLine="560"/>
        <w:spacing w:before="450" w:after="450" w:line="312" w:lineRule="auto"/>
      </w:pPr>
      <w:r>
        <w:rPr>
          <w:rFonts w:ascii="宋体" w:hAnsi="宋体" w:eastAsia="宋体" w:cs="宋体"/>
          <w:color w:val="000"/>
          <w:sz w:val="28"/>
          <w:szCs w:val="28"/>
        </w:rPr>
        <w:t xml:space="preserve">签订借款合同成了不得不接触的一个主要环节。借款人在签订银行借款合同要注意以下三点：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(一)借明确借款用途。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担保借款合同最新范本【1】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担保借款合同(教育培训) 篇14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2026-06-19T13:39:08+08:00</dcterms:created>
  <dcterms:modified xsi:type="dcterms:W3CDTF">2026-06-19T13:39:08+08:00</dcterms:modified>
</cp:coreProperties>
</file>

<file path=docProps/custom.xml><?xml version="1.0" encoding="utf-8"?>
<Properties xmlns="http://schemas.openxmlformats.org/officeDocument/2006/custom-properties" xmlns:vt="http://schemas.openxmlformats.org/officeDocument/2006/docPropsVTypes"/>
</file>