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项目担保合同范本(39篇)</w:t>
      </w:r>
      <w:bookmarkEnd w:id="1"/>
    </w:p>
    <w:p>
      <w:pPr>
        <w:jc w:val="center"/>
        <w:spacing w:before="0" w:after="450"/>
      </w:pPr>
      <w:r>
        <w:rPr>
          <w:rFonts w:ascii="Arial" w:hAnsi="Arial" w:eastAsia="Arial" w:cs="Arial"/>
          <w:color w:val="999999"/>
          <w:sz w:val="20"/>
          <w:szCs w:val="20"/>
        </w:rPr>
        <w:t xml:space="preserve">来源：网络  作者：浅语风铃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项目担保合同范本1__________________电信公司(以下简称乙方)和担保人______________(以下简称甲方)使用乙方个人住宅电话(商业登记表受理号:_______)一.担保人自愿为甲方使用乙方固定电话的支付义务提供担保...</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项目担保合同范本11</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项目担保合同范本14</w:t>
      </w:r>
    </w:p>
    <w:p>
      <w:pPr>
        <w:ind w:left="0" w:right="0" w:firstLine="560"/>
        <w:spacing w:before="450" w:after="450" w:line="312" w:lineRule="auto"/>
      </w:pPr>
      <w:r>
        <w:rPr>
          <w:rFonts w:ascii="宋体" w:hAnsi="宋体" w:eastAsia="宋体" w:cs="宋体"/>
          <w:color w:val="000"/>
          <w:sz w:val="28"/>
          <w:szCs w:val="28"/>
        </w:rPr>
        <w:t xml:space="preserve">响应公司提出的“大干60天，实现攻坚战役总目标”的号召，为了加快中压管道的施工进度，于20XX年XX月XX日，</w:t>
      </w:r>
    </w:p>
    <w:p>
      <w:pPr>
        <w:ind w:left="0" w:right="0" w:firstLine="560"/>
        <w:spacing w:before="450" w:after="450" w:line="312" w:lineRule="auto"/>
      </w:pPr>
      <w:r>
        <w:rPr>
          <w:rFonts w:ascii="宋体" w:hAnsi="宋体" w:eastAsia="宋体" w:cs="宋体"/>
          <w:color w:val="000"/>
          <w:sz w:val="28"/>
          <w:szCs w:val="28"/>
        </w:rPr>
        <w:t xml:space="preserve">公司工程负责人与中色第十二冶金建设公司负责人、四川科立化工石油管道安装工程有限责任公司负责人协商，</w:t>
      </w:r>
    </w:p>
    <w:p>
      <w:pPr>
        <w:ind w:left="0" w:right="0" w:firstLine="560"/>
        <w:spacing w:before="450" w:after="450" w:line="312" w:lineRule="auto"/>
      </w:pPr>
      <w:r>
        <w:rPr>
          <w:rFonts w:ascii="宋体" w:hAnsi="宋体" w:eastAsia="宋体" w:cs="宋体"/>
          <w:color w:val="000"/>
          <w:sz w:val="28"/>
          <w:szCs w:val="28"/>
        </w:rPr>
        <w:t xml:space="preserve">三方同意在保证工程质量和安全的前提下，签下施工进度保证，主要内容为：</w:t>
      </w:r>
    </w:p>
    <w:p>
      <w:pPr>
        <w:ind w:left="0" w:right="0" w:firstLine="560"/>
        <w:spacing w:before="450" w:after="450" w:line="312" w:lineRule="auto"/>
      </w:pPr>
      <w:r>
        <w:rPr>
          <w:rFonts w:ascii="宋体" w:hAnsi="宋体" w:eastAsia="宋体" w:cs="宋体"/>
          <w:color w:val="000"/>
          <w:sz w:val="28"/>
          <w:szCs w:val="28"/>
        </w:rPr>
        <w:t xml:space="preserve">1、中色第十二冶金建设公司每天的焊接管长度延长米不少于150米，两天内保证焊接管长度延长米在300米以上，</w:t>
      </w:r>
    </w:p>
    <w:p>
      <w:pPr>
        <w:ind w:left="0" w:right="0" w:firstLine="560"/>
        <w:spacing w:before="450" w:after="450" w:line="312" w:lineRule="auto"/>
      </w:pPr>
      <w:r>
        <w:rPr>
          <w:rFonts w:ascii="宋体" w:hAnsi="宋体" w:eastAsia="宋体" w:cs="宋体"/>
          <w:color w:val="000"/>
          <w:sz w:val="28"/>
          <w:szCs w:val="28"/>
        </w:rPr>
        <w:t xml:space="preserve">若低于300米罚款500元;一个礼拜内，三次出现两天焊接管达不到300米，罚款2025元，同时建设方有权停止施工队和辞退施工队，前面所有完工的工程量不给予结算。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2、四川科立化工石油管道安装工程有限责任公司每天的焊接管长度延长米不少于180米，两天内保证焊接管长度延长米在350米以上，</w:t>
      </w:r>
    </w:p>
    <w:p>
      <w:pPr>
        <w:ind w:left="0" w:right="0" w:firstLine="560"/>
        <w:spacing w:before="450" w:after="450" w:line="312" w:lineRule="auto"/>
      </w:pPr>
      <w:r>
        <w:rPr>
          <w:rFonts w:ascii="宋体" w:hAnsi="宋体" w:eastAsia="宋体" w:cs="宋体"/>
          <w:color w:val="000"/>
          <w:sz w:val="28"/>
          <w:szCs w:val="28"/>
        </w:rPr>
        <w:t xml:space="preserve">若低于350米罚款500元;一个礼拜内，三次出现两天焊接管达不到350米，罚款2025元，同时建设方有权停止施工队和辞退施工队，前面所有及完工的工程量不给予结算。</w:t>
      </w:r>
    </w:p>
    <w:p>
      <w:pPr>
        <w:ind w:left="0" w:right="0" w:firstLine="560"/>
        <w:spacing w:before="450" w:after="450" w:line="312" w:lineRule="auto"/>
      </w:pPr>
      <w:r>
        <w:rPr>
          <w:rFonts w:ascii="宋体" w:hAnsi="宋体" w:eastAsia="宋体" w:cs="宋体"/>
          <w:color w:val="000"/>
          <w:sz w:val="28"/>
          <w:szCs w:val="28"/>
        </w:rPr>
        <w:t xml:space="preserve">3、两个队任何一个队无故停工一天，处罚1500元;无故连续停工两天(雨天除外)，施工队自动退场，前面所有完工的工程量不给予结算。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4、每个施工队的焊接长度超过200米，在保证焊接时间和质量的前提下，每多焊接一根管奖励二十元，以现场实际数量工程签证结算。</w:t>
      </w:r>
    </w:p>
    <w:p>
      <w:pPr>
        <w:ind w:left="0" w:right="0" w:firstLine="560"/>
        <w:spacing w:before="450" w:after="450" w:line="312" w:lineRule="auto"/>
      </w:pPr>
      <w:r>
        <w:rPr>
          <w:rFonts w:ascii="宋体" w:hAnsi="宋体" w:eastAsia="宋体" w:cs="宋体"/>
          <w:color w:val="000"/>
          <w:sz w:val="28"/>
          <w:szCs w:val="28"/>
        </w:rPr>
        <w:t xml:space="preserve">如果只赶进度不顾及质量和安全，每发现一处罚款五十元。</w:t>
      </w:r>
    </w:p>
    <w:p>
      <w:pPr>
        <w:ind w:left="0" w:right="0" w:firstLine="560"/>
        <w:spacing w:before="450" w:after="450" w:line="312" w:lineRule="auto"/>
      </w:pPr>
      <w:r>
        <w:rPr>
          <w:rFonts w:ascii="宋体" w:hAnsi="宋体" w:eastAsia="宋体" w:cs="宋体"/>
          <w:color w:val="000"/>
          <w:sz w:val="28"/>
          <w:szCs w:val="28"/>
        </w:rPr>
        <w:t xml:space="preserve">建设方：襄汾县万盛源天然气有限公司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监理方：临汾开天建设监理有限公司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施工方：四川科立化工石油管道安装工程有限责任公司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注：该保证一式三份，建设方、监理方和施工方各一份</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项目担保合同范本15</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项目担保合同范本17</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项目担保合同范本20</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2026-02-08T05:38:07+08:00</dcterms:created>
  <dcterms:modified xsi:type="dcterms:W3CDTF">2026-02-08T05:38:07+08:00</dcterms:modified>
</cp:coreProperties>
</file>

<file path=docProps/custom.xml><?xml version="1.0" encoding="utf-8"?>
<Properties xmlns="http://schemas.openxmlformats.org/officeDocument/2006/custom-properties" xmlns:vt="http://schemas.openxmlformats.org/officeDocument/2006/docPropsVTypes"/>
</file>