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瑕疵担保合同范本(5篇)</w:t>
      </w:r>
      <w:bookmarkEnd w:id="1"/>
    </w:p>
    <w:p>
      <w:pPr>
        <w:jc w:val="center"/>
        <w:spacing w:before="0" w:after="450"/>
      </w:pPr>
      <w:r>
        <w:rPr>
          <w:rFonts w:ascii="Arial" w:hAnsi="Arial" w:eastAsia="Arial" w:cs="Arial"/>
          <w:color w:val="999999"/>
          <w:sz w:val="20"/>
          <w:szCs w:val="20"/>
        </w:rPr>
        <w:t xml:space="preserve">来源：网络  作者：风月无边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瑕疵担保合同范本1《合同法》第153条规定，出卖人应当按照约定的质量要求支付标的物。出卖人提供有关标的物质量说明的，交付的标的物应当符合该说明的质量要求。《合同法》第155条规定，出卖人交付的标的物不符合质量要求的，买受人可以依照本法第一百...</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瑕疵担保合同范本1</w:t>
      </w:r>
    </w:p>
    <w:p>
      <w:pPr>
        <w:ind w:left="0" w:right="0" w:firstLine="560"/>
        <w:spacing w:before="450" w:after="450" w:line="312" w:lineRule="auto"/>
      </w:pPr>
      <w:r>
        <w:rPr>
          <w:rFonts w:ascii="宋体" w:hAnsi="宋体" w:eastAsia="宋体" w:cs="宋体"/>
          <w:color w:val="000"/>
          <w:sz w:val="28"/>
          <w:szCs w:val="28"/>
        </w:rPr>
        <w:t xml:space="preserve">《合同法》第153条规定，出卖人应当按照约定的质量要求支付标的物。出卖人提供有关标的物质量说明的，交付的标的物应当符合该说明的质量要求。《合同法》第155条规定，出卖人交付的标的物不符合质量要求的，买受人可以依照本法第一百一十一条的规定要求承担违约责任。《合同法》第153、155条的规定属于物的瑕疵担保的规定。物的瑕疵担保义务包括价值瑕疵担保责任、效用瑕疵担保责任和所保证的品质担保责任三种。物的价值瑕疵担保责任是指担保标的物无灭失或者减少其使用价值的瑕疵。效用瑕疵担保责任是指出卖人应担保标的物具备应有的使用价值，标的物无灭失或减少效用的瑕疵。例如，自行车作为代步工具，冰箱为了保存和冷冻食品等即属于物的通常效用。所保证的品质担保责任是指出卖人应担保标的物具有其所保证的品质。出卖人对标的物所具有的品质保证，应以双方当事人的合同中的约定为准。</w:t>
      </w:r>
    </w:p>
    <w:p>
      <w:pPr>
        <w:ind w:left="0" w:right="0" w:firstLine="560"/>
        <w:spacing w:before="450" w:after="450" w:line="312" w:lineRule="auto"/>
      </w:pPr>
      <w:r>
        <w:rPr>
          <w:rFonts w:ascii="宋体" w:hAnsi="宋体" w:eastAsia="宋体" w:cs="宋体"/>
          <w:color w:val="000"/>
          <w:sz w:val="28"/>
          <w:szCs w:val="28"/>
        </w:rPr>
        <w:t xml:space="preserve">出卖方违反品质担保义务应如何承担责任，依照我国合同法，当事人可以在合同中约定，约定不明或无约定的，可协议解决；不能协议的，买方可根据标的物的性质及损失的大小，合理选择要求修理、更换、减价或退货等救济措施，买方有损失的可请求损害赔偿。另外，买方还可选择合同解除权，但解除权的行使须在卖方规定的期限内。</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瑕疵担保合同范本2</w:t>
      </w:r>
    </w:p>
    <w:p>
      <w:pPr>
        <w:ind w:left="0" w:right="0" w:firstLine="560"/>
        <w:spacing w:before="450" w:after="450" w:line="312" w:lineRule="auto"/>
      </w:pPr>
      <w:r>
        <w:rPr>
          <w:rFonts w:ascii="宋体" w:hAnsi="宋体" w:eastAsia="宋体" w:cs="宋体"/>
          <w:color w:val="000"/>
          <w:sz w:val="28"/>
          <w:szCs w:val="28"/>
        </w:rPr>
        <w:t xml:space="preserve">&gt;（一）保证合同内容：</w:t>
      </w:r>
    </w:p>
    <w:p>
      <w:pPr>
        <w:ind w:left="0" w:right="0" w:firstLine="560"/>
        <w:spacing w:before="450" w:after="450" w:line="312" w:lineRule="auto"/>
      </w:pPr>
      <w:r>
        <w:rPr>
          <w:rFonts w:ascii="宋体" w:hAnsi="宋体" w:eastAsia="宋体" w:cs="宋体"/>
          <w:color w:val="000"/>
          <w:sz w:val="28"/>
          <w:szCs w:val="28"/>
        </w:rPr>
        <w:t xml:space="preserve">1、被保证的主债权种类、数额：2、债务人履行债务的期限;3、保证的方式;4、保证担保的范围;5、保证的期间;6、双方认为需要约定的其他事项。保证合同不完全具备前款规定内容的，可以补正。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&gt;（二）&gt;抵押合同内容：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抵押物的名称、数量、质量、状况、所在地、所有权权属或者使用权权属;4、抵押担保的范围;5、当事人认为需要约定的其他事项。抵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&gt;（三）&gt;质押合同内容：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质物的名称、数量、质量、状况;4、质押担保的范围;5、质物移交的时间性;6、当事人认为需要约定的其他事项。质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&gt;二、担保合同的担保范围</w:t>
      </w:r>
    </w:p>
    <w:p>
      <w:pPr>
        <w:ind w:left="0" w:right="0" w:firstLine="560"/>
        <w:spacing w:before="450" w:after="450" w:line="312" w:lineRule="auto"/>
      </w:pPr>
      <w:r>
        <w:rPr>
          <w:rFonts w:ascii="宋体" w:hAnsi="宋体" w:eastAsia="宋体" w:cs="宋体"/>
          <w:color w:val="000"/>
          <w:sz w:val="28"/>
          <w:szCs w:val="28"/>
        </w:rPr>
        <w:t xml:space="preserve">&gt;1、保证担保范围：主债权及利息、违约金、损害赔偿金和实现债权的费用。保证合同另有约定的，按照约定。当事人对保证担保的范围没有约定或者约定不明确的，保证人应当对全部债务承担保证责任。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&gt;2、抵押担保范围：主债权及利息、违约金、损害赔偿金和实现抵押权的费用。抵押合同另有约定的，按照约定。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&gt;3、质押担保范围：主债权及利息、违约金、损害赔偿金、质物保管费用和实现质权的费用。质押合同另有约定的，按照约定。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&gt;4、留置担保范围：主债权及利息、违约金、损害赔偿金、留置物保管费用和实现留置权的费用。</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瑕疵担保合同范本3</w:t>
      </w:r>
    </w:p>
    <w:p>
      <w:pPr>
        <w:ind w:left="0" w:right="0" w:firstLine="560"/>
        <w:spacing w:before="450" w:after="450" w:line="312" w:lineRule="auto"/>
      </w:pPr>
      <w:r>
        <w:rPr>
          <w:rFonts w:ascii="宋体" w:hAnsi="宋体" w:eastAsia="宋体" w:cs="宋体"/>
          <w:color w:val="000"/>
          <w:sz w:val="28"/>
          <w:szCs w:val="28"/>
        </w:rPr>
        <w:t xml:space="preserve">根据《担保法》的规定，保证合同、抵押合同、质押合同以及定金合同应当采用书面的形式。书面形式是指合同书、信件和数据电文(包括电报、电传、传真、电子数据交换和电子邮件)等可以有形地表现所载内容的形式。当事人双方采用合同书形式订立担保合同的，自双方当事人签字或者盖章时，合同成立。当事人用信件、数据电文等形式订立合同的，可以在合同成立之前要求签定确认书。合同自签定确认书时成立。</w:t>
      </w:r>
    </w:p>
    <w:p>
      <w:pPr>
        <w:ind w:left="0" w:right="0" w:firstLine="560"/>
        <w:spacing w:before="450" w:after="450" w:line="312" w:lineRule="auto"/>
      </w:pPr>
      <w:r>
        <w:rPr>
          <w:rFonts w:ascii="宋体" w:hAnsi="宋体" w:eastAsia="宋体" w:cs="宋体"/>
          <w:color w:val="000"/>
          <w:sz w:val="28"/>
          <w:szCs w:val="28"/>
        </w:rPr>
        <w:t xml:space="preserve">虽然《担保法》明文规定订立担保合同应当采用书面形式，但是，当事人未采用书面形式，但一方已经履行主要义务(在担保合同中主要是指保证人履行了代替债务人清偿债务或者承担保证责任，抵押人或者出质人办理了担保物的抵押手续、质押手续并交付了质押物归债权人占有等)，对方当事人接受的，担保合同成立。</w:t>
      </w:r>
    </w:p>
    <w:p>
      <w:pPr>
        <w:ind w:left="0" w:right="0" w:firstLine="560"/>
        <w:spacing w:before="450" w:after="450" w:line="312" w:lineRule="auto"/>
      </w:pPr>
      <w:r>
        <w:rPr>
          <w:rFonts w:ascii="宋体" w:hAnsi="宋体" w:eastAsia="宋体" w:cs="宋体"/>
          <w:color w:val="000"/>
          <w:sz w:val="28"/>
          <w:szCs w:val="28"/>
        </w:rPr>
        <w:t xml:space="preserve">至于担保合同的具体表现形式，可以是独立于主合同的担保合同，也可以表现为主合同的部分条款。除非当事人另有约定，担保合同的效力原则上从属于主合同。担保合同只对保证人、抵押人或者出质人和债权人发生法律效力，对债务人不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瑕疵担保合同范本4</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(乙方提供第三人担保时适用)</w:t>
      </w:r>
    </w:p>
    <w:p>
      <w:pPr>
        <w:ind w:left="0" w:right="0" w:firstLine="560"/>
        <w:spacing w:before="450" w:after="450" w:line="312" w:lineRule="auto"/>
      </w:pPr>
      <w:r>
        <w:rPr>
          <w:rFonts w:ascii="宋体" w:hAnsi="宋体" w:eastAsia="宋体" w:cs="宋体"/>
          <w:color w:val="000"/>
          <w:sz w:val="28"/>
          <w:szCs w:val="28"/>
        </w:rPr>
        <w:t xml:space="preserve">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乙方与XX市 银行已于 年 月 日签订了一份《借款合同》(编号为 )，甲方依据其与贷款银行的约定为乙方的该借款提供担保。担保金额为乙方借款本金的75%，即 万元人民币。</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以其自身拥有所有权的实物为甲方的上述担保提供反担保，反担保形式</w:t>
      </w:r>
    </w:p>
    <w:p>
      <w:pPr>
        <w:ind w:left="0" w:right="0" w:firstLine="560"/>
        <w:spacing w:before="450" w:after="450" w:line="312" w:lineRule="auto"/>
      </w:pPr>
      <w:r>
        <w:rPr>
          <w:rFonts w:ascii="宋体" w:hAnsi="宋体" w:eastAsia="宋体" w:cs="宋体"/>
          <w:color w:val="000"/>
          <w:sz w:val="28"/>
          <w:szCs w:val="28"/>
        </w:rPr>
        <w:t xml:space="preserve">(仅限抵押或质押);</w:t>
      </w:r>
    </w:p>
    <w:p>
      <w:pPr>
        <w:ind w:left="0" w:right="0" w:firstLine="560"/>
        <w:spacing w:before="450" w:after="450" w:line="312" w:lineRule="auto"/>
      </w:pPr>
      <w:r>
        <w:rPr>
          <w:rFonts w:ascii="宋体" w:hAnsi="宋体" w:eastAsia="宋体" w:cs="宋体"/>
          <w:color w:val="000"/>
          <w:sz w:val="28"/>
          <w:szCs w:val="28"/>
        </w:rPr>
        <w:t xml:space="preserve">□ 提供丙方为反担保人，反担保形式为 (抵押、质押或保证)。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w:t>
      </w:r>
    </w:p>
    <w:p>
      <w:pPr>
        <w:ind w:left="0" w:right="0" w:firstLine="560"/>
        <w:spacing w:before="450" w:after="450" w:line="312" w:lineRule="auto"/>
      </w:pPr>
      <w:r>
        <w:rPr>
          <w:rFonts w:ascii="宋体" w:hAnsi="宋体" w:eastAsia="宋体" w:cs="宋体"/>
          <w:color w:val="000"/>
          <w:sz w:val="28"/>
          <w:szCs w:val="28"/>
        </w:rPr>
        <w:t xml:space="preserve">根据选择反担保情况，本合同中反担保人指乙方或丙方或乙丙两方。如无特指，以下所称的担保与反担保为用义语。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1、乙方所有的 ，价值 万元人民币，具体情况详见《乙方提供担保物清单》;</w:t>
      </w:r>
    </w:p>
    <w:p>
      <w:pPr>
        <w:ind w:left="0" w:right="0" w:firstLine="560"/>
        <w:spacing w:before="450" w:after="450" w:line="312" w:lineRule="auto"/>
      </w:pPr>
      <w:r>
        <w:rPr>
          <w:rFonts w:ascii="宋体" w:hAnsi="宋体" w:eastAsia="宋体" w:cs="宋体"/>
          <w:color w:val="000"/>
          <w:sz w:val="28"/>
          <w:szCs w:val="28"/>
        </w:rPr>
        <w:t xml:space="preserve">2、丙方所有的 ，价值 万元人民币，具体情况详见《丙方提供担保物清单》。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如由丙方提供保证，则保证形式为连带责任保证，保证期间为主债务履行期间届满之日起三年。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1、本合同项下的担保财产依所有权归属由反担保人占有、保管、正常使用，但担保财产的权利凭证正本应由甲方保管。反担保人同意随时接受甲方对担保财产的检查、评估。</w:t>
      </w:r>
    </w:p>
    <w:p>
      <w:pPr>
        <w:ind w:left="0" w:right="0" w:firstLine="560"/>
        <w:spacing w:before="450" w:after="450" w:line="312" w:lineRule="auto"/>
      </w:pPr>
      <w:r>
        <w:rPr>
          <w:rFonts w:ascii="宋体" w:hAnsi="宋体" w:eastAsia="宋体" w:cs="宋体"/>
          <w:color w:val="000"/>
          <w:sz w:val="28"/>
          <w:szCs w:val="28"/>
        </w:rPr>
        <w:t xml:space="preserve">2、乙方应妥善保管、保养和维护好担保财产，确保担保财产的安全、完整、有效并处于正常适用状态。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甲方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甲方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6、如出现下列情形之一者，甲方有权单方面以拍卖、协议折价、变卖担保财产等方式处分担保财产：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(1) 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 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 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 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(5) 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甲方处分担保财产时，可视情况通知或不通知反担保人。如决定通知反担保人，反担保人需按通知要求无条件配合甲方办理处分担保财产的过户、变更登记等手续。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1、依法应当办理担保登记的，在甲方配合下由反担保人负责办妥担保登记手续并将获得的相关登记文件交由甲方收执。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4、有关本合同所涉及公证费、担保登记费、维持费、注销费、律师费、保险费、税收等费用，概由反担保人负担并支付。如反担保人未予支付而可能导致甲方垫付时，反担保人应及时向甲方清偿。</w:t>
      </w:r>
    </w:p>
    <w:p>
      <w:pPr>
        <w:ind w:left="0" w:right="0" w:firstLine="560"/>
        <w:spacing w:before="450" w:after="450" w:line="312" w:lineRule="auto"/>
      </w:pPr>
      <w:r>
        <w:rPr>
          <w:rFonts w:ascii="宋体" w:hAnsi="宋体" w:eastAsia="宋体" w:cs="宋体"/>
          <w:color w:val="000"/>
          <w:sz w:val="28"/>
          <w:szCs w:val="28"/>
        </w:rPr>
        <w:t xml:space="preserve">第八条 独立担</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 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 反担保人不存在已经发生或即将发生的有可能影响甲方接受其为反担保人的下列事件：</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瑕疵担保合同范本5</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2026-04-29T04:04:04+08:00</dcterms:created>
  <dcterms:modified xsi:type="dcterms:W3CDTF">2026-04-29T04:04:04+08:00</dcterms:modified>
</cp:coreProperties>
</file>

<file path=docProps/custom.xml><?xml version="1.0" encoding="utf-8"?>
<Properties xmlns="http://schemas.openxmlformats.org/officeDocument/2006/custom-properties" xmlns:vt="http://schemas.openxmlformats.org/officeDocument/2006/docPropsVTypes"/>
</file>