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2025年建设单位工程款支付担保合同(二十篇)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建设单位工程款支付担保合同一合同编号：_________甲方（担保人）：_________公司法定代表人：_________住址：_________邮编：_________联系电话：_________乙方（被担保人）：_________法定...</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建设单位工程款支付担保合同四</w:t>
      </w:r>
    </w:p>
    <w:p>
      <w:pPr>
        <w:ind w:left="0" w:right="0" w:firstLine="560"/>
        <w:spacing w:before="450" w:after="450" w:line="312" w:lineRule="auto"/>
      </w:pPr>
      <w:r>
        <w:rPr>
          <w:rFonts w:ascii="宋体" w:hAnsi="宋体" w:eastAsia="宋体" w:cs="宋体"/>
          <w:color w:val="000"/>
          <w:sz w:val="28"/>
          <w:szCs w:val="28"/>
        </w:rPr>
        <w:t xml:space="preserve">建筑工程一切险保险合同建筑工程一切保险条款</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1）洪水、潮水、水灾、地震、海啸、暴雨、风暴、雪崩、地崩、山崩、冻、冰雹及其他自然灾害；（2）雷电、水灾、爆炸；（3）飞机坠毁、飞机部件或飞行物体坠落；（4）盗窃；（5）工人、技术人员缺乏经验、疏忽、过失、恶意行为；（6）原材料缺陷或工艺不善所引起的事故；（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1）被保险人及其代表的故意行为和重大过失引起的损失、费用或责任；（2）战争、类似战争行为、敌对行为、武装冲突、没收、征用、罢工、暴动引起的损失、费用或责任；（3）核反应、辐射或放射性的污染引起的损失、费用或责任；（4）自然磨损、氧化、锈蚀；（5）错误设计引起的损失、费用或责任；（6）换置、修理或矫正标的本身原材料缺陷或工艺不善所支付的费用；（7）非外力引起的机械或电器装置的损坏或建筑用机器、设备、装置失灵；（8）全部停工或部分停工引起的损失、费用或责任；（9）各种后果损失如罚金、耽误损失、丧失合同；（10）文件、账簿、票据、现金、有价证券、图表资料的损失；（11）保单中规定应由被保险人自行负担的免赔额；（12）领有公区运输用执照的车辆、船舶和飞机的损失；（13）盘点货物当时发现的短缺；（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被保险人的义务</w:t>
      </w:r>
    </w:p>
    <w:p>
      <w:pPr>
        <w:ind w:left="0" w:right="0" w:firstLine="560"/>
        <w:spacing w:before="450" w:after="450" w:line="312" w:lineRule="auto"/>
      </w:pPr>
      <w:r>
        <w:rPr>
          <w:rFonts w:ascii="宋体" w:hAnsi="宋体" w:eastAsia="宋体" w:cs="宋体"/>
          <w:color w:val="000"/>
          <w:sz w:val="28"/>
          <w:szCs w:val="28"/>
        </w:rPr>
        <w:t xml:space="preserve">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索赔和赔款</w:t>
      </w:r>
    </w:p>
    <w:p>
      <w:pPr>
        <w:ind w:left="0" w:right="0" w:firstLine="560"/>
        <w:spacing w:before="450" w:after="450" w:line="312" w:lineRule="auto"/>
      </w:pPr>
      <w:r>
        <w:rPr>
          <w:rFonts w:ascii="宋体" w:hAnsi="宋体" w:eastAsia="宋体" w:cs="宋体"/>
          <w:color w:val="000"/>
          <w:sz w:val="28"/>
          <w:szCs w:val="28"/>
        </w:rPr>
        <w:t xml:space="preserve">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被保险人与本公司之间的一切有关本保险的争议应通过友好协商解决。如果协商达不成协议的，按下列第＿＿＿＿＿种方式解决：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被保险人或其代表未经本公司的书面同意，不能作出任何承诺、出价、约定、付款或赔偿。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1）明细表列明的应由被保险人自行负担的免赔额；（2）保险人和其他承包人在现场从事工程有关工作的职工的人身伤亡和疾病；（3）被保险人及其他承包人或他们的职工所有的或由其照管、控制的财产的损失；（4）由于震动、移动或减弱支撑而造成的其他财产、土地、房屋的损失或由于上述原因造成的人身伤亡或财产损失；（5）领有公区运输用执照的车辆、船舶和飞机造成的事故；（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│是否被保险人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│工程名称及地点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│首批被保险项目运至工地日期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│（2） 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危</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│地下水水位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│一般和最高水位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│a人身伤害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│是否投保证期保险，如是，请列明保证期期限：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┃10│被保险人中的任何一方是否已向其他保险公司投保与本工程有关的保险如是┃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│，请列明保险公司名称、保险种类、保险金额和主要保险条件：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建筑工程一切险保险单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保险公司根据投保人第＿＿＿＿＿＿号申请书，在投保人缴付约定的保险费后，同意按本保险单条款、附加条款及批单的规定以及明细表所列项目及条件承保建筑工程切险，特立本保险单为凭。</w:t>
      </w:r>
    </w:p>
    <w:p>
      <w:pPr>
        <w:ind w:left="0" w:right="0" w:firstLine="560"/>
        <w:spacing w:before="450" w:after="450" w:line="312" w:lineRule="auto"/>
      </w:pPr>
      <w:r>
        <w:rPr>
          <w:rFonts w:ascii="宋体" w:hAnsi="宋体" w:eastAsia="宋体" w:cs="宋体"/>
          <w:color w:val="000"/>
          <w:sz w:val="28"/>
          <w:szCs w:val="28"/>
        </w:rPr>
        <w:t xml:space="preserve">上述投保申请书为本保险单的组成部分。</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┃5.场地清理费目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┃7.工地内现成的建筑物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┃8.所有人或承包人在工地的其他财产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┃（列明名称）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┃物质损失总保险金额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│赔偿限额＊│免赔额┃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┃1.人身伤亡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┃附加条款及批文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投保申请书日期＿＿＿＿＿＿年＿＿＿月＿＿日</w:t>
      </w:r>
    </w:p>
    <w:p>
      <w:pPr>
        <w:ind w:left="0" w:right="0" w:firstLine="560"/>
        <w:spacing w:before="450" w:after="450" w:line="312" w:lineRule="auto"/>
      </w:pPr>
      <w:r>
        <w:rPr>
          <w:rFonts w:ascii="宋体" w:hAnsi="宋体" w:eastAsia="宋体" w:cs="宋体"/>
          <w:color w:val="000"/>
          <w:sz w:val="28"/>
          <w:szCs w:val="28"/>
        </w:rPr>
        <w:t xml:space="preserve">保险单签发日期＿＿＿＿＿＿年＿＿＿月＿＿日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建设单位工程款支付担保合同五</w:t>
      </w:r>
    </w:p>
    <w:p>
      <w:pPr>
        <w:ind w:left="0" w:right="0" w:firstLine="560"/>
        <w:spacing w:before="450" w:after="450" w:line="312" w:lineRule="auto"/>
      </w:pPr>
      <w:r>
        <w:rPr>
          <w:rFonts w:ascii="宋体" w:hAnsi="宋体" w:eastAsia="宋体" w:cs="宋体"/>
          <w:color w:val="000"/>
          <w:sz w:val="28"/>
          <w:szCs w:val="28"/>
        </w:rPr>
        <w:t xml:space="preserve">甲方(采购单位)：_______乙方(供货单位)：_______签订时间：_______年____月____日签订地点：根据《中华人民共和国民法典》及_______年____月____日(招标中心名称)关于_______项目的招标结果和招标文件(招标编号：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第一条合同货物乙方根据甲方要求提供以下货物：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第二条合同总价总价为人民币(大写)：_______ ，即b__。该合同总价是货物设计、制造、包装、仓储、运输、安装及验收合格之前及保修期内备品备件发生的所有含税费用。本合同执行期间合同总价不变。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 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 每台货物上均应钉有名牌(内容包括：制造商、货物名称、型号规格、出厂日期等)并附有产品质量检验合格标志。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 在合同签订后____日内，乙方送货至甲方地点：_______，由甲方与乙方一起进行到货验收及由乙方完成货物和系统的安装调试工作，然后由双方共同进行质量验收，如质量验收合格，双方签署质量验收表。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 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 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 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第五条付款方式甲乙双方签订合同后十个工作日内，甲方向乙方支付合同金额30%的预付款;乙方在甲方货物质量和系统安装调试验收合格后，备齐下列文件并送交_______区财局办理付款手续。_______区财局采用人民币转账方式在____日内一次性向乙方支付合同总价的67%，余下合同款项的3%作为质量保证金，于系统运行_______年满后十个工作日内付清。</w:t>
      </w:r>
    </w:p>
    <w:p>
      <w:pPr>
        <w:ind w:left="0" w:right="0" w:firstLine="560"/>
        <w:spacing w:before="450" w:after="450" w:line="312" w:lineRule="auto"/>
      </w:pPr>
      <w:r>
        <w:rPr>
          <w:rFonts w:ascii="宋体" w:hAnsi="宋体" w:eastAsia="宋体" w:cs="宋体"/>
          <w:color w:val="000"/>
          <w:sz w:val="28"/>
          <w:szCs w:val="28"/>
        </w:rPr>
        <w:t xml:space="preserve">(1) 《_______区政府采购项目验收表》(需由_______区政府采购中心签写意见并加盖公章);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 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 所购货物若为电脑则由乙方提供至少_______年的整机保修和系统维护;若为其他货物则按生产厂家的标准执行，但不得少于_______年(请分别列出：_______) ;保修期自甲方在货物质量验收单上签字之日起计算，保修费用计入总价。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 货物故障报修的响应时间为：工作期间(星期一至星期五8： 00-18： 00)为_______小时;非工作期间为_______小时;售后服务电话：_______。</w:t>
      </w:r>
    </w:p>
    <w:p>
      <w:pPr>
        <w:ind w:left="0" w:right="0" w:firstLine="560"/>
        <w:spacing w:before="450" w:after="450" w:line="312" w:lineRule="auto"/>
      </w:pPr>
      <w:r>
        <w:rPr>
          <w:rFonts w:ascii="宋体" w:hAnsi="宋体" w:eastAsia="宋体" w:cs="宋体"/>
          <w:color w:val="000"/>
          <w:sz w:val="28"/>
          <w:szCs w:val="28"/>
        </w:rPr>
        <w:t xml:space="preserve">5. 若货物故障在检修8工作小时后仍无法排除，乙方应在48小时内提供不低于故障货物规格型号档次的备用货物供甲方使用，直至故障货物修复。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 乙方须每隔半年上门对甲方进行回访，并请甲方填写《_______市政府采购项目回访调查表》(需由用户盖章确认)。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甲方无正当理由拒收货物、拒付货款的，由甲方向乙方偿付合同总价的5‰的违约金。</w:t>
      </w:r>
    </w:p>
    <w:p>
      <w:pPr>
        <w:ind w:left="0" w:right="0" w:firstLine="560"/>
        <w:spacing w:before="450" w:after="450" w:line="312" w:lineRule="auto"/>
      </w:pPr>
      <w:r>
        <w:rPr>
          <w:rFonts w:ascii="宋体" w:hAnsi="宋体" w:eastAsia="宋体" w:cs="宋体"/>
          <w:color w:val="000"/>
          <w:sz w:val="28"/>
          <w:szCs w:val="28"/>
        </w:rPr>
        <w:t xml:space="preserve">2. 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 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乙方逾期交付货物的，每逾期1天，乙方向甲方偿付逾期交货部分货款总额的5‰的滞纳金，累计滞纳金不超过逾期交货部分货款总额的5‰，逾期交货超过10天，甲方有权终止合同，并按</w:t>
      </w:r>
    </w:p>
    <w:p>
      <w:pPr>
        <w:ind w:left="0" w:right="0" w:firstLine="560"/>
        <w:spacing w:before="450" w:after="450" w:line="312" w:lineRule="auto"/>
      </w:pPr>
      <w:r>
        <w:rPr>
          <w:rFonts w:ascii="宋体" w:hAnsi="宋体" w:eastAsia="宋体" w:cs="宋体"/>
          <w:color w:val="000"/>
          <w:sz w:val="28"/>
          <w:szCs w:val="28"/>
        </w:rPr>
        <w:t xml:space="preserve">第七条第3款处理。</w:t>
      </w:r>
    </w:p>
    <w:p>
      <w:pPr>
        <w:ind w:left="0" w:right="0" w:firstLine="560"/>
        <w:spacing w:before="450" w:after="450" w:line="312" w:lineRule="auto"/>
      </w:pPr>
      <w:r>
        <w:rPr>
          <w:rFonts w:ascii="宋体" w:hAnsi="宋体" w:eastAsia="宋体" w:cs="宋体"/>
          <w:color w:val="000"/>
          <w:sz w:val="28"/>
          <w:szCs w:val="28"/>
        </w:rPr>
        <w:t xml:space="preserve">5. 乙方所交的货物品种、型号、规格不符合合同规定的，甲方有权拒收设备。乙方向甲方支付货款总额的5‰的违约金。</w:t>
      </w:r>
    </w:p>
    <w:p>
      <w:pPr>
        <w:ind w:left="0" w:right="0" w:firstLine="560"/>
        <w:spacing w:before="450" w:after="450" w:line="312" w:lineRule="auto"/>
      </w:pPr>
      <w:r>
        <w:rPr>
          <w:rFonts w:ascii="宋体" w:hAnsi="宋体" w:eastAsia="宋体" w:cs="宋体"/>
          <w:color w:val="000"/>
          <w:sz w:val="28"/>
          <w:szCs w:val="28"/>
        </w:rPr>
        <w:t xml:space="preserve">6. 如经乙方两次维修，货物仍不能达到合同约定质量标准，甲方有权退货，乙方退回全部货款，并按</w:t>
      </w:r>
    </w:p>
    <w:p>
      <w:pPr>
        <w:ind w:left="0" w:right="0" w:firstLine="560"/>
        <w:spacing w:before="450" w:after="450" w:line="312" w:lineRule="auto"/>
      </w:pPr>
      <w:r>
        <w:rPr>
          <w:rFonts w:ascii="宋体" w:hAnsi="宋体" w:eastAsia="宋体" w:cs="宋体"/>
          <w:color w:val="000"/>
          <w:sz w:val="28"/>
          <w:szCs w:val="28"/>
        </w:rPr>
        <w:t xml:space="preserve">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 乙方所供货物必须权属清楚，不得侵害他人的知识产权，否则构成对甲方违约，违约金按</w:t>
      </w:r>
    </w:p>
    <w:p>
      <w:pPr>
        <w:ind w:left="0" w:right="0" w:firstLine="560"/>
        <w:spacing w:before="450" w:after="450" w:line="312" w:lineRule="auto"/>
      </w:pPr>
      <w:r>
        <w:rPr>
          <w:rFonts w:ascii="宋体" w:hAnsi="宋体" w:eastAsia="宋体" w:cs="宋体"/>
          <w:color w:val="000"/>
          <w:sz w:val="28"/>
          <w:szCs w:val="28"/>
        </w:rPr>
        <w:t xml:space="preserve">第七条第34款执行。</w:t>
      </w:r>
    </w:p>
    <w:p>
      <w:pPr>
        <w:ind w:left="0" w:right="0" w:firstLine="560"/>
        <w:spacing w:before="450" w:after="450" w:line="312" w:lineRule="auto"/>
      </w:pPr>
      <w:r>
        <w:rPr>
          <w:rFonts w:ascii="宋体" w:hAnsi="宋体" w:eastAsia="宋体" w:cs="宋体"/>
          <w:color w:val="000"/>
          <w:sz w:val="28"/>
          <w:szCs w:val="28"/>
        </w:rPr>
        <w:t xml:space="preserve">第八条争议及仲裁</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本合同未尽事宜，由双方协商处理。甲方(盖章)：_______乙方(盖章)：_______签约代表(签字)：_______签约代表(签字)：_______地址：_______地址：_______电话：_______电话：_______传真：_______传真：_____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建设单位工程款支付担保合同六</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建设单位工程款支付担保合同七</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建设单位工程款支付担保合同九</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建设单位工程款支付担保合同篇十一</w:t>
      </w:r>
    </w:p>
    <w:p>
      <w:pPr>
        <w:ind w:left="0" w:right="0" w:firstLine="560"/>
        <w:spacing w:before="450" w:after="450" w:line="312" w:lineRule="auto"/>
      </w:pPr>
      <w:r>
        <w:rPr>
          <w:rFonts w:ascii="宋体" w:hAnsi="宋体" w:eastAsia="宋体" w:cs="宋体"/>
          <w:color w:val="000"/>
          <w:sz w:val="28"/>
          <w:szCs w:val="28"/>
        </w:rPr>
        <w:t xml:space="preserve">发包人：江苏xx公司（以下简称“甲方”）承包人：甲乙双方本着诚实信用、公平公正的原则，经友好协商，就乙方承包甲方位于____县海洋____区汇联铝业回填土方工程达成如下协议：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一、承包工程名称江苏xx公司工地工程项目之土方回填工程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 宽</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三、合同工期整个项目土方回填总工期共月至________年月____日止（包括法定节假日），如遇大雨等人力不可抗拒的自然灾害工期顺延。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 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1、承包单价元 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九、本协议一式两份，甲乙双方各执一份，自双方签字盖章后生效，工程竣工结算价款付清后失效。甲方：江苏xx公司 乙方：法定代表或委托代理人：电话：________年____月____日________年____月____日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建设单位工程款支付担保合同篇十二</w:t>
      </w:r>
    </w:p>
    <w:p>
      <w:pPr>
        <w:ind w:left="0" w:right="0" w:firstLine="560"/>
        <w:spacing w:before="450" w:after="450" w:line="312" w:lineRule="auto"/>
      </w:pPr>
      <w:r>
        <w:rPr>
          <w:rFonts w:ascii="宋体" w:hAnsi="宋体" w:eastAsia="宋体" w:cs="宋体"/>
          <w:color w:val="000"/>
          <w:sz w:val="28"/>
          <w:szCs w:val="28"/>
        </w:rPr>
        <w:t xml:space="preserve">工程名称：合同编号：发包人：设计人：签订日期：发包人： 设计人： 发包人委托设计人承担 工程设计，依照《中华人民共和国民法典》、《中华人民共和国建筑法》及其他有关法律、行政法规，遵循平等、自愿、公平和诚实信用的原则，双方就本项目经协商一致，订立本合同。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天，自________年____月____日起计算，设计人应向发包人交付的设计资料及提交日期如下：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3、本合同的设计费包含人防部分设计费。4、设计人的设计工作满足付费节点条件后，应向发包人提供阶段性的设计资料并书面通知发包人对所提交的设计资料进行审查，发包人在接到设计人的通知后____日内组织相关人员对设计人的设计资料进行审查，经发包人审查通过后的次日，发包人按本合同</w:t>
      </w:r>
    </w:p>
    <w:p>
      <w:pPr>
        <w:ind w:left="0" w:right="0" w:firstLine="560"/>
        <w:spacing w:before="450" w:after="450" w:line="312" w:lineRule="auto"/>
      </w:pPr>
      <w:r>
        <w:rPr>
          <w:rFonts w:ascii="宋体" w:hAnsi="宋体" w:eastAsia="宋体" w:cs="宋体"/>
          <w:color w:val="000"/>
          <w:sz w:val="28"/>
          <w:szCs w:val="28"/>
        </w:rPr>
        <w:t xml:space="preserve">第五条约定支付相应的设计费。如审查不通过，设计人应无条件进行修改，由此产生的额外费用及设计期限延误责任均有设计人自行承担，。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____日内，除预留现场服务阶段的设计费外(若有)，发包人应将设计费余款支付给设计人。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第三条规定的内容，在规定的时间内向设计人提交资料，并对其完整性、正确性及时限负责，发包人不得要求设计人违反国家强制性标准进行设计。 发包人提交上述资料超过规定期限15天以内，设计人按合同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1.2发包人应为派赴现场处理有关设计问题的工作人员，提供必要的条件。&lt;/p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2026-06-19T02:09:49+08:00</dcterms:created>
  <dcterms:modified xsi:type="dcterms:W3CDTF">2026-06-19T02:09:49+08:00</dcterms:modified>
</cp:coreProperties>
</file>

<file path=docProps/custom.xml><?xml version="1.0" encoding="utf-8"?>
<Properties xmlns="http://schemas.openxmlformats.org/officeDocument/2006/custom-properties" xmlns:vt="http://schemas.openxmlformats.org/officeDocument/2006/docPropsVTypes"/>
</file>