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2025年预拌混凝土购销合同 预拌混凝土买卖合同无效(4篇)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预拌混凝土代购合同预拌混凝土代购合同一甲方： (购货单位)乙方： (供货单位)依照《_合同法》，经甲乙双方友好协商，特订立本合同，以便共同遵守;合同双方签字盖章后生效，合同执行期内，甲乙双方均不得随意变更或解除合同。一、通过友好协商，确定 ...</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预拌混凝土代购合同预拌混凝土代购合同一</w:t>
      </w:r>
    </w:p>
    <w:p>
      <w:pPr>
        <w:ind w:left="0" w:right="0" w:firstLine="560"/>
        <w:spacing w:before="450" w:after="450" w:line="312" w:lineRule="auto"/>
      </w:pPr>
      <w:r>
        <w:rPr>
          <w:rFonts w:ascii="宋体" w:hAnsi="宋体" w:eastAsia="宋体" w:cs="宋体"/>
          <w:color w:val="000"/>
          <w:sz w:val="28"/>
          <w:szCs w:val="28"/>
        </w:rPr>
        <w:t xml:space="preserve">甲方： (购货单位)</w:t>
      </w:r>
    </w:p>
    <w:p>
      <w:pPr>
        <w:ind w:left="0" w:right="0" w:firstLine="560"/>
        <w:spacing w:before="450" w:after="450" w:line="312" w:lineRule="auto"/>
      </w:pPr>
      <w:r>
        <w:rPr>
          <w:rFonts w:ascii="宋体" w:hAnsi="宋体" w:eastAsia="宋体" w:cs="宋体"/>
          <w:color w:val="000"/>
          <w:sz w:val="28"/>
          <w:szCs w:val="28"/>
        </w:rPr>
        <w:t xml:space="preserve">乙方： (供货单位)</w:t>
      </w:r>
    </w:p>
    <w:p>
      <w:pPr>
        <w:ind w:left="0" w:right="0" w:firstLine="560"/>
        <w:spacing w:before="450" w:after="450" w:line="312" w:lineRule="auto"/>
      </w:pPr>
      <w:r>
        <w:rPr>
          <w:rFonts w:ascii="宋体" w:hAnsi="宋体" w:eastAsia="宋体" w:cs="宋体"/>
          <w:color w:val="000"/>
          <w:sz w:val="28"/>
          <w:szCs w:val="28"/>
        </w:rPr>
        <w:t xml:space="preserve">依照《_合同法》，经甲乙双方友好协商，特订立本合同，以便共同遵守;合同双方签字盖章后生效，合同执行期内，甲乙双方均不得随意变更或解除合同。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一、通过友好协商，确定 为甲方的重点供应商，主要负责甲方 商品的供应。</w:t>
      </w:r>
    </w:p>
    <w:p>
      <w:pPr>
        <w:ind w:left="0" w:right="0" w:firstLine="560"/>
        <w:spacing w:before="450" w:after="450" w:line="312" w:lineRule="auto"/>
      </w:pPr>
      <w:r>
        <w:rPr>
          <w:rFonts w:ascii="宋体" w:hAnsi="宋体" w:eastAsia="宋体" w:cs="宋体"/>
          <w:color w:val="000"/>
          <w:sz w:val="28"/>
          <w:szCs w:val="28"/>
        </w:rPr>
        <w:t xml:space="preserve">二、采购主要内容及价格：水泥混凝土透水砖;具体型号为：</w:t>
      </w:r>
    </w:p>
    <w:p>
      <w:pPr>
        <w:ind w:left="0" w:right="0" w:firstLine="560"/>
        <w:spacing w:before="450" w:after="450" w:line="312" w:lineRule="auto"/>
      </w:pPr>
      <w:r>
        <w:rPr>
          <w:rFonts w:ascii="宋体" w:hAnsi="宋体" w:eastAsia="宋体" w:cs="宋体"/>
          <w:color w:val="000"/>
          <w:sz w:val="28"/>
          <w:szCs w:val="28"/>
        </w:rPr>
        <w:t xml:space="preserve">三、质量检验要求</w:t>
      </w:r>
    </w:p>
    <w:p>
      <w:pPr>
        <w:ind w:left="0" w:right="0" w:firstLine="560"/>
        <w:spacing w:before="450" w:after="450" w:line="312" w:lineRule="auto"/>
      </w:pPr>
      <w:r>
        <w:rPr>
          <w:rFonts w:ascii="宋体" w:hAnsi="宋体" w:eastAsia="宋体" w:cs="宋体"/>
          <w:color w:val="000"/>
          <w:sz w:val="28"/>
          <w:szCs w:val="28"/>
        </w:rPr>
        <w:t xml:space="preserve">1、按照乙方提供的检验报告书进行检验</w:t>
      </w:r>
    </w:p>
    <w:p>
      <w:pPr>
        <w:ind w:left="0" w:right="0" w:firstLine="560"/>
        <w:spacing w:before="450" w:after="450" w:line="312" w:lineRule="auto"/>
      </w:pPr>
      <w:r>
        <w:rPr>
          <w:rFonts w:ascii="宋体" w:hAnsi="宋体" w:eastAsia="宋体" w:cs="宋体"/>
          <w:color w:val="000"/>
          <w:sz w:val="28"/>
          <w:szCs w:val="28"/>
        </w:rPr>
        <w:t xml:space="preserve">三、交货方式、接货地点、接货联系人、联系方式及订货流程</w:t>
      </w:r>
    </w:p>
    <w:p>
      <w:pPr>
        <w:ind w:left="0" w:right="0" w:firstLine="560"/>
        <w:spacing w:before="450" w:after="450" w:line="312" w:lineRule="auto"/>
      </w:pPr>
      <w:r>
        <w:rPr>
          <w:rFonts w:ascii="宋体" w:hAnsi="宋体" w:eastAsia="宋体" w:cs="宋体"/>
          <w:color w:val="000"/>
          <w:sz w:val="28"/>
          <w:szCs w:val="28"/>
        </w:rPr>
        <w:t xml:space="preserve">1、交货方式：以甲方发出的采购通知(甲方采购清单)上约定的发货时间为准。</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3、订货流程：</w:t>
      </w:r>
    </w:p>
    <w:p>
      <w:pPr>
        <w:ind w:left="0" w:right="0" w:firstLine="560"/>
        <w:spacing w:before="450" w:after="450" w:line="312" w:lineRule="auto"/>
      </w:pPr>
      <w:r>
        <w:rPr>
          <w:rFonts w:ascii="宋体" w:hAnsi="宋体" w:eastAsia="宋体" w:cs="宋体"/>
          <w:color w:val="000"/>
          <w:sz w:val="28"/>
          <w:szCs w:val="28"/>
        </w:rPr>
        <w:t xml:space="preserve">a、甲方列出所需货物清单，乙方按期备货;</w:t>
      </w:r>
    </w:p>
    <w:p>
      <w:pPr>
        <w:ind w:left="0" w:right="0" w:firstLine="560"/>
        <w:spacing w:before="450" w:after="450" w:line="312" w:lineRule="auto"/>
      </w:pPr>
      <w:r>
        <w:rPr>
          <w:rFonts w:ascii="宋体" w:hAnsi="宋体" w:eastAsia="宋体" w:cs="宋体"/>
          <w:color w:val="000"/>
          <w:sz w:val="28"/>
          <w:szCs w:val="28"/>
        </w:rPr>
        <w:t xml:space="preserve">c、乙方在发货时保留一份单据，同时提供另一份单据给甲方;</w:t>
      </w:r>
    </w:p>
    <w:p>
      <w:pPr>
        <w:ind w:left="0" w:right="0" w:firstLine="560"/>
        <w:spacing w:before="450" w:after="450" w:line="312" w:lineRule="auto"/>
      </w:pPr>
      <w:r>
        <w:rPr>
          <w:rFonts w:ascii="宋体" w:hAnsi="宋体" w:eastAsia="宋体" w:cs="宋体"/>
          <w:color w:val="000"/>
          <w:sz w:val="28"/>
          <w:szCs w:val="28"/>
        </w:rPr>
        <w:t xml:space="preserve">d、到对账付款时段时，乙方须提供单据与甲方对账，然后进行结算。</w:t>
      </w:r>
    </w:p>
    <w:p>
      <w:pPr>
        <w:ind w:left="0" w:right="0" w:firstLine="560"/>
        <w:spacing w:before="450" w:after="450" w:line="312" w:lineRule="auto"/>
      </w:pPr>
      <w:r>
        <w:rPr>
          <w:rFonts w:ascii="宋体" w:hAnsi="宋体" w:eastAsia="宋体" w:cs="宋体"/>
          <w:color w:val="000"/>
          <w:sz w:val="28"/>
          <w:szCs w:val="28"/>
        </w:rPr>
        <w:t xml:space="preserve">四、货款的结算</w:t>
      </w:r>
    </w:p>
    <w:p>
      <w:pPr>
        <w:ind w:left="0" w:right="0" w:firstLine="560"/>
        <w:spacing w:before="450" w:after="450" w:line="312" w:lineRule="auto"/>
      </w:pPr>
      <w:r>
        <w:rPr>
          <w:rFonts w:ascii="宋体" w:hAnsi="宋体" w:eastAsia="宋体" w:cs="宋体"/>
          <w:color w:val="000"/>
          <w:sz w:val="28"/>
          <w:szCs w:val="28"/>
        </w:rPr>
        <w:t xml:space="preserve">1、本合同经甲乙双方协商，采用分农历三个时间段付款的办法进行分阶段付款。货款按人民币进行结算。</w:t>
      </w:r>
    </w:p>
    <w:p>
      <w:pPr>
        <w:ind w:left="0" w:right="0" w:firstLine="560"/>
        <w:spacing w:before="450" w:after="450" w:line="312" w:lineRule="auto"/>
      </w:pPr>
      <w:r>
        <w:rPr>
          <w:rFonts w:ascii="宋体" w:hAnsi="宋体" w:eastAsia="宋体" w:cs="宋体"/>
          <w:color w:val="000"/>
          <w:sz w:val="28"/>
          <w:szCs w:val="28"/>
        </w:rPr>
        <w:t xml:space="preserve">五、验收中发生纠纷的处理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1、甲方在验收中，如果发现产品的品种、型号、规格和质量不合规定，应一面妥为保管，提出书面异议并出具处理意见，在验收完毕前甲方有权拒付不符合合同规定部分的货款。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2、甲方因使用、保管、保养不善等造成产品质量下降的，视为产品合乎规定。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3、乙方在接到甲方书面异议后，应在其他期限者除外)负责处理，否则，即视为默认甲方提出的异议和处理意见。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预拌混凝土代购合同预拌混凝土代购合同二</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gb/t14902-)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：汉寿泰湘农牧业有限公司蒋家嘴科技大楼</w:t>
      </w:r>
    </w:p>
    <w:p>
      <w:pPr>
        <w:ind w:left="0" w:right="0" w:firstLine="560"/>
        <w:spacing w:before="450" w:after="450" w:line="312" w:lineRule="auto"/>
      </w:pPr>
      <w:r>
        <w:rPr>
          <w:rFonts w:ascii="宋体" w:hAnsi="宋体" w:eastAsia="宋体" w:cs="宋体"/>
          <w:color w:val="000"/>
          <w:sz w:val="28"/>
          <w:szCs w:val="28"/>
        </w:rPr>
        <w:t xml:space="preserve">二、工程地点 ：汉寿县蒋家嘴镇芙蓉路</w:t>
      </w:r>
    </w:p>
    <w:p>
      <w:pPr>
        <w:ind w:left="0" w:right="0" w:firstLine="560"/>
        <w:spacing w:before="450" w:after="450" w:line="312" w:lineRule="auto"/>
      </w:pPr>
      <w:r>
        <w:rPr>
          <w:rFonts w:ascii="宋体" w:hAnsi="宋体" w:eastAsia="宋体" w:cs="宋体"/>
          <w:color w:val="000"/>
          <w:sz w:val="28"/>
          <w:szCs w:val="28"/>
        </w:rPr>
        <w:t xml:space="preserve">三、供应混凝土量：供方按需方实际需要及时足量供应</w:t>
      </w:r>
    </w:p>
    <w:p>
      <w:pPr>
        <w:ind w:left="0" w:right="0" w:firstLine="560"/>
        <w:spacing w:before="450" w:after="450" w:line="312" w:lineRule="auto"/>
      </w:pPr>
      <w:r>
        <w:rPr>
          <w:rFonts w:ascii="宋体" w:hAnsi="宋体" w:eastAsia="宋体" w:cs="宋体"/>
          <w:color w:val="000"/>
          <w:sz w:val="28"/>
          <w:szCs w:val="28"/>
        </w:rPr>
        <w:t xml:space="preserve">四、供货期 ：本合同签订之日起至需方工程混凝土结构全部完成</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2、以上单价含泵送费;</w:t>
      </w:r>
    </w:p>
    <w:p>
      <w:pPr>
        <w:ind w:left="0" w:right="0" w:firstLine="560"/>
        <w:spacing w:before="450" w:after="450" w:line="312" w:lineRule="auto"/>
      </w:pPr>
      <w:r>
        <w:rPr>
          <w:rFonts w:ascii="宋体" w:hAnsi="宋体" w:eastAsia="宋体" w:cs="宋体"/>
          <w:color w:val="000"/>
          <w:sz w:val="28"/>
          <w:szCs w:val="28"/>
        </w:rPr>
        <w:t xml:space="preserve">3、以上单价含运输费;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 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供方根据需方签认的发货单，需方主体工程完成后一次编制结算表，并提供给需方，由需方在结算表上盖章确认数量及金额。如有异议，需方应在10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2、支付方式：货款在需方主体工程完成后一次性付清。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2、供方如果不能按订单按时按量送货到达指定地点，或者因为供方原因不能顺利施工给需方所造成的一切损失由供方负责赔偿。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供需双方通过友好协商，同意就 工程商品混凝土购销的有关事宜订立以下合同条款，供双方共同遵守。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二、订货与发货方式：</w:t>
      </w:r>
    </w:p>
    <w:p>
      <w:pPr>
        <w:ind w:left="0" w:right="0" w:firstLine="560"/>
        <w:spacing w:before="450" w:after="450" w:line="312" w:lineRule="auto"/>
      </w:pPr>
      <w:r>
        <w:rPr>
          <w:rFonts w:ascii="宋体" w:hAnsi="宋体" w:eastAsia="宋体" w:cs="宋体"/>
          <w:color w:val="000"/>
          <w:sz w:val="28"/>
          <w:szCs w:val="28"/>
        </w:rPr>
        <w:t xml:space="preserve">1、需方每次订货时，须提前 小时以上由负责人以书面或传真方式下达预订货通知单通知供方，每次浇筑前 小时由指定的联系人通知供方(当一次订货量超过 m3时须提前 小时)，以便供方做好原材料及供应混凝土前的准备工作。通知中应明确浇筑时间、混凝土强度等级、坍落度、数量和浇筑部位、特殊要求等，遇有临时变更，需方须提前 小时通知供方，否则需方应对供方已出货的混凝土予以签认和结算。</w:t>
      </w:r>
    </w:p>
    <w:p>
      <w:pPr>
        <w:ind w:left="0" w:right="0" w:firstLine="560"/>
        <w:spacing w:before="450" w:after="450" w:line="312" w:lineRule="auto"/>
      </w:pPr>
      <w:r>
        <w:rPr>
          <w:rFonts w:ascii="宋体" w:hAnsi="宋体" w:eastAsia="宋体" w:cs="宋体"/>
          <w:color w:val="000"/>
          <w:sz w:val="28"/>
          <w:szCs w:val="28"/>
        </w:rPr>
        <w:t xml:space="preserve">2、需方应在每月 日前向供方提供下月所需混凝土的月计划，内容包括时间、数量等。</w:t>
      </w:r>
    </w:p>
    <w:p>
      <w:pPr>
        <w:ind w:left="0" w:right="0" w:firstLine="560"/>
        <w:spacing w:before="450" w:after="450" w:line="312" w:lineRule="auto"/>
      </w:pPr>
      <w:r>
        <w:rPr>
          <w:rFonts w:ascii="宋体" w:hAnsi="宋体" w:eastAsia="宋体" w:cs="宋体"/>
          <w:color w:val="000"/>
          <w:sz w:val="28"/>
          <w:szCs w:val="28"/>
        </w:rPr>
        <w:t xml:space="preserve">3、原则上供方应按时供货，若遇供方生产高峰期，双方可以协商调整供货时间，但调整的供货时间与需方要求的供货时间相差不得超过 天。</w:t>
      </w:r>
    </w:p>
    <w:p>
      <w:pPr>
        <w:ind w:left="0" w:right="0" w:firstLine="560"/>
        <w:spacing w:before="450" w:after="450" w:line="312" w:lineRule="auto"/>
      </w:pPr>
      <w:r>
        <w:rPr>
          <w:rFonts w:ascii="宋体" w:hAnsi="宋体" w:eastAsia="宋体" w:cs="宋体"/>
          <w:color w:val="000"/>
          <w:sz w:val="28"/>
          <w:szCs w:val="28"/>
        </w:rPr>
        <w:t xml:space="preserve">4、需方在定货单以外小批量( m3)增加混凝土使用量时应提前 小时以上通知供方。</w:t>
      </w:r>
    </w:p>
    <w:p>
      <w:pPr>
        <w:ind w:left="0" w:right="0" w:firstLine="560"/>
        <w:spacing w:before="450" w:after="450" w:line="312" w:lineRule="auto"/>
      </w:pPr>
      <w:r>
        <w:rPr>
          <w:rFonts w:ascii="宋体" w:hAnsi="宋体" w:eastAsia="宋体" w:cs="宋体"/>
          <w:color w:val="000"/>
          <w:sz w:val="28"/>
          <w:szCs w:val="28"/>
        </w:rPr>
        <w:t xml:space="preserve">5、供方发货单要求由搅拌机操作人员签发，并正确填写车号、混凝土标号、数量、使用部位、特殊要求及签发时间。</w:t>
      </w:r>
    </w:p>
    <w:p>
      <w:pPr>
        <w:ind w:left="0" w:right="0" w:firstLine="560"/>
        <w:spacing w:before="450" w:after="450" w:line="312" w:lineRule="auto"/>
      </w:pPr>
      <w:r>
        <w:rPr>
          <w:rFonts w:ascii="宋体" w:hAnsi="宋体" w:eastAsia="宋体" w:cs="宋体"/>
          <w:color w:val="000"/>
          <w:sz w:val="28"/>
          <w:szCs w:val="28"/>
        </w:rPr>
        <w:t xml:space="preserve">三、计量及校核签收：</w:t>
      </w:r>
    </w:p>
    <w:p>
      <w:pPr>
        <w:ind w:left="0" w:right="0" w:firstLine="560"/>
        <w:spacing w:before="450" w:after="450" w:line="312" w:lineRule="auto"/>
      </w:pPr>
      <w:r>
        <w:rPr>
          <w:rFonts w:ascii="宋体" w:hAnsi="宋体" w:eastAsia="宋体" w:cs="宋体"/>
          <w:color w:val="000"/>
          <w:sz w:val="28"/>
          <w:szCs w:val="28"/>
        </w:rPr>
        <w:t xml:space="preserve">1、以供方送货单上标明的经需方人员签收的数量进行结算;每次供应的最后尾数由需方确定，只有报一次尾数(即只能有一车装载少于 m3)，超过部份按车( 实际装载量)× 收取空载费。混凝土拌和物重量按 kg/ m3计，负误差不超过 %。如需方对供方计量有异议可以当场提出，以便双方校核，否则视为确认，需方也可以对任意车次抽检，抽捡时，供需双方必须有专人在场，双方签字确认，以三车平均数为计量基数，如供方送货单与该基数负误差超过2%，则当次抽查的视为负误差，则当次供方供给需方所有车次的混凝土按超出部分扣减负误差。</w:t>
      </w:r>
    </w:p>
    <w:p>
      <w:pPr>
        <w:ind w:left="0" w:right="0" w:firstLine="560"/>
        <w:spacing w:before="450" w:after="450" w:line="312" w:lineRule="auto"/>
      </w:pPr>
      <w:r>
        <w:rPr>
          <w:rFonts w:ascii="宋体" w:hAnsi="宋体" w:eastAsia="宋体" w:cs="宋体"/>
          <w:color w:val="000"/>
          <w:sz w:val="28"/>
          <w:szCs w:val="28"/>
        </w:rPr>
        <w:t xml:space="preserve">2、需方指定混凝土现场签收人员： ，结算人员： ，若有变动需方必须及时书面通知供方，否则供方有权拒绝供货。非合同指定的签收人员接收货物时，供方有权拒绝交货，且相关损失由需方承担。</w:t>
      </w:r>
    </w:p>
    <w:p>
      <w:pPr>
        <w:ind w:left="0" w:right="0" w:firstLine="560"/>
        <w:spacing w:before="450" w:after="450" w:line="312" w:lineRule="auto"/>
      </w:pPr>
      <w:r>
        <w:rPr>
          <w:rFonts w:ascii="宋体" w:hAnsi="宋体" w:eastAsia="宋体" w:cs="宋体"/>
          <w:color w:val="000"/>
          <w:sz w:val="28"/>
          <w:szCs w:val="28"/>
        </w:rPr>
        <w:t xml:space="preserve">3、经需方签收的发货单作为供应量结算的依据，需方不得随意更改供方的发货单，更改的发货单以供方发出的发货单作为结算依据。</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断依据。交货检验的取样试验工作由需方承担，由需方持证试验员在交货地点按照gb/t14902-20__《预拌混凝土》的要求取样并制作试块，取样前通知需方试验人员到场确认，在搅拌车卸料过程中的卸料量的 至 之间进行，且应在混凝土到达现场 分钟内完成。坍落度检测应在混凝土运到交货地点时开始 分钟内完成，坍落度控制值按国标gb/t14902-20__《预拌混凝土》混凝土坍落度实测值与规定的坍落度之差： mm坍落度允许偏差正负 mm，≥ mm坍落度允许偏差正负 mm。其试块要按规范标准养护，抽样的模具及送检费用由需方承担。</w:t>
      </w:r>
    </w:p>
    <w:p>
      <w:pPr>
        <w:ind w:left="0" w:right="0" w:firstLine="560"/>
        <w:spacing w:before="450" w:after="450" w:line="312" w:lineRule="auto"/>
      </w:pPr>
      <w:r>
        <w:rPr>
          <w:rFonts w:ascii="宋体" w:hAnsi="宋体" w:eastAsia="宋体" w:cs="宋体"/>
          <w:color w:val="000"/>
          <w:sz w:val="28"/>
          <w:szCs w:val="28"/>
        </w:rPr>
        <w:t xml:space="preserve">3、出厂检验的取样试验工作由供方承担，并向需方提供各分部工程混凝土品种、强度等级预拌混凝土出厂合格证，供方向需方提供商品混凝土资料一式三份。</w:t>
      </w:r>
    </w:p>
    <w:p>
      <w:pPr>
        <w:ind w:left="0" w:right="0" w:firstLine="560"/>
        <w:spacing w:before="450" w:after="450" w:line="312" w:lineRule="auto"/>
      </w:pPr>
      <w:r>
        <w:rPr>
          <w:rFonts w:ascii="宋体" w:hAnsi="宋体" w:eastAsia="宋体" w:cs="宋体"/>
          <w:color w:val="000"/>
          <w:sz w:val="28"/>
          <w:szCs w:val="28"/>
        </w:rPr>
        <w:t xml:space="preserve">4、验收评定方法：混凝土强度或抗渗评定分别按gbj107-87和gbj82-85的规定进行。如混凝土的试块评定为不合格，则经双方认可的有资质的检测单位进行鉴定。已确认因供方原因造成混凝土强度或抗渗等级达不到合同要求，因此而造成的直接经济损失由供方负责赔偿和支付鉴定费，属需方原因由需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1、供方混凝土送达施工现场后，未经供方同意需方不能往混凝土中加入任何物质，并应尽快卸出搅拌车辆，如超过 小时仍不能卸出搅拌车，造成混凝土超过初凝时间报废时，属需方原因的需方必须签收，并负责安排场地卸出处理，属供方原因影响的则由供方负责。因混凝土属特殊商品，如需方已通知供方订货，供方按需方订货要求已投料生产后，(除供方原因外)供方车辆到达需方必须无条件签收，由此产生的一切费用由需方承担。</w:t>
      </w:r>
    </w:p>
    <w:p>
      <w:pPr>
        <w:ind w:left="0" w:right="0" w:firstLine="560"/>
        <w:spacing w:before="450" w:after="450" w:line="312" w:lineRule="auto"/>
      </w:pPr>
      <w:r>
        <w:rPr>
          <w:rFonts w:ascii="宋体" w:hAnsi="宋体" w:eastAsia="宋体" w:cs="宋体"/>
          <w:color w:val="000"/>
          <w:sz w:val="28"/>
          <w:szCs w:val="28"/>
        </w:rPr>
        <w:t xml:space="preserve">2、泵送混凝土供方负责将混凝土泵送至指定工程部位并负责现场布管及卸管，布管所需的马凳由供方负责提供，需方负责提供架子、塔设和加固，固定泵送管的架子必须安全牢固以满足混凝土泵送施工要求。</w:t>
      </w:r>
    </w:p>
    <w:p>
      <w:pPr>
        <w:ind w:left="0" w:right="0" w:firstLine="560"/>
        <w:spacing w:before="450" w:after="450" w:line="312" w:lineRule="auto"/>
      </w:pPr>
      <w:r>
        <w:rPr>
          <w:rFonts w:ascii="宋体" w:hAnsi="宋体" w:eastAsia="宋体" w:cs="宋体"/>
          <w:color w:val="000"/>
          <w:sz w:val="28"/>
          <w:szCs w:val="28"/>
        </w:rPr>
        <w:t xml:space="preserve">3、需方负责布料及振捣，并协助处理每次混凝土浇筑完成后泵机剩余的混凝土。在施工过程中，需方不应少于 次表面收浆抹面工作，且要及时覆盖养护(塑料薄膜)，以免产生裂缝，如需方施工不符合上述工艺要求而产生裂缝，其责任由需方负责。</w:t>
      </w:r>
    </w:p>
    <w:p>
      <w:pPr>
        <w:ind w:left="0" w:right="0" w:firstLine="560"/>
        <w:spacing w:before="450" w:after="450" w:line="312" w:lineRule="auto"/>
      </w:pPr>
      <w:r>
        <w:rPr>
          <w:rFonts w:ascii="宋体" w:hAnsi="宋体" w:eastAsia="宋体" w:cs="宋体"/>
          <w:color w:val="000"/>
          <w:sz w:val="28"/>
          <w:szCs w:val="28"/>
        </w:rPr>
        <w:t xml:space="preserve">4、供货前需方应清理出满足供方车辆行走的道路，需方负责在工地出口处设洗车平台，方便供方清洗车辆，确保供方车辆轮胎不带泥沙出工地;需方办理相关施工点占道施工审批手续，承担因占道问题引发的城管或交警等部门对供方搅拌车、泵车、拖泵的罚款;保证工地内道路顺畅。安全、水电及照明满足施工要求，电量须达到 千瓦以上。在交货地点设标志，安排专人指挥车辆;在卸料现场为供方提供冲洗的水源，并且排水畅通，通知供方进场察看，供方确认以上条件成熟后方能进场。因道路或工作环境不良影响搅拌车通行安全或泵机施工安全时，供方有权拒绝送货。</w:t>
      </w:r>
    </w:p>
    <w:p>
      <w:pPr>
        <w:ind w:left="0" w:right="0" w:firstLine="560"/>
        <w:spacing w:before="450" w:after="450" w:line="312" w:lineRule="auto"/>
      </w:pPr>
      <w:r>
        <w:rPr>
          <w:rFonts w:ascii="宋体" w:hAnsi="宋体" w:eastAsia="宋体" w:cs="宋体"/>
          <w:color w:val="000"/>
          <w:sz w:val="28"/>
          <w:szCs w:val="28"/>
        </w:rPr>
        <w:t xml:space="preserve">5、需方施工现场环境及安全设施必须符合国家及各级政府有关安全生产法规的要求。</w:t>
      </w:r>
    </w:p>
    <w:p>
      <w:pPr>
        <w:ind w:left="0" w:right="0" w:firstLine="560"/>
        <w:spacing w:before="450" w:after="450" w:line="312" w:lineRule="auto"/>
      </w:pPr>
      <w:r>
        <w:rPr>
          <w:rFonts w:ascii="宋体" w:hAnsi="宋体" w:eastAsia="宋体" w:cs="宋体"/>
          <w:color w:val="000"/>
          <w:sz w:val="28"/>
          <w:szCs w:val="28"/>
        </w:rPr>
        <w:t xml:space="preserve">6、需方在开始供货前提供详细施工进度计划给供方，以便供方安排生产及运输。</w:t>
      </w:r>
    </w:p>
    <w:p>
      <w:pPr>
        <w:ind w:left="0" w:right="0" w:firstLine="560"/>
        <w:spacing w:before="450" w:after="450" w:line="312" w:lineRule="auto"/>
      </w:pPr>
      <w:r>
        <w:rPr>
          <w:rFonts w:ascii="宋体" w:hAnsi="宋体" w:eastAsia="宋体" w:cs="宋体"/>
          <w:color w:val="000"/>
          <w:sz w:val="28"/>
          <w:szCs w:val="28"/>
        </w:rPr>
        <w:t xml:space="preserve">六、单价、付款方式、付款期限及延期付款的责任：</w:t>
      </w:r>
    </w:p>
    <w:p>
      <w:pPr>
        <w:ind w:left="0" w:right="0" w:firstLine="560"/>
        <w:spacing w:before="450" w:after="450" w:line="312" w:lineRule="auto"/>
      </w:pPr>
      <w:r>
        <w:rPr>
          <w:rFonts w:ascii="宋体" w:hAnsi="宋体" w:eastAsia="宋体" w:cs="宋体"/>
          <w:color w:val="000"/>
          <w:sz w:val="28"/>
          <w:szCs w:val="28"/>
        </w:rPr>
        <w:t xml:space="preserve">1、单价、付款方式及期限有补充协议时按补充协议执行，否则按本合同执行，需方不能拖延结算时间。混凝土单价按桂林市同期非泵混凝土含税信息价下浮 结算。</w:t>
      </w:r>
    </w:p>
    <w:p>
      <w:pPr>
        <w:ind w:left="0" w:right="0" w:firstLine="560"/>
        <w:spacing w:before="450" w:after="450" w:line="312" w:lineRule="auto"/>
      </w:pPr>
      <w:r>
        <w:rPr>
          <w:rFonts w:ascii="宋体" w:hAnsi="宋体" w:eastAsia="宋体" w:cs="宋体"/>
          <w:color w:val="000"/>
          <w:sz w:val="28"/>
          <w:szCs w:val="28"/>
        </w:rPr>
        <w:t xml:space="preserve">2、以上单价为普通混凝土单价，如有抗折、早强等要求，则按提高一个等级结算。</w:t>
      </w:r>
    </w:p>
    <w:p>
      <w:pPr>
        <w:ind w:left="0" w:right="0" w:firstLine="560"/>
        <w:spacing w:before="450" w:after="450" w:line="312" w:lineRule="auto"/>
      </w:pPr>
      <w:r>
        <w:rPr>
          <w:rFonts w:ascii="宋体" w:hAnsi="宋体" w:eastAsia="宋体" w:cs="宋体"/>
          <w:color w:val="000"/>
          <w:sz w:val="28"/>
          <w:szCs w:val="28"/>
        </w:rPr>
        <w:t xml:space="preserve">4、本工程商品混凝土合同总量约 m3。</w:t>
      </w:r>
    </w:p>
    <w:p>
      <w:pPr>
        <w:ind w:left="0" w:right="0" w:firstLine="560"/>
        <w:spacing w:before="450" w:after="450" w:line="312" w:lineRule="auto"/>
      </w:pPr>
      <w:r>
        <w:rPr>
          <w:rFonts w:ascii="宋体" w:hAnsi="宋体" w:eastAsia="宋体" w:cs="宋体"/>
          <w:color w:val="000"/>
          <w:sz w:val="28"/>
          <w:szCs w:val="28"/>
        </w:rPr>
        <w:t xml:space="preserve">5、合同签订完成基础工程若 天内无混凝土供货交易，视为工程缓建或停建，从停止浇筑混凝土之日起，一个月内付清所有混凝土货款。</w:t>
      </w:r>
    </w:p>
    <w:p>
      <w:pPr>
        <w:ind w:left="0" w:right="0" w:firstLine="560"/>
        <w:spacing w:before="450" w:after="450" w:line="312" w:lineRule="auto"/>
      </w:pPr>
      <w:r>
        <w:rPr>
          <w:rFonts w:ascii="宋体" w:hAnsi="宋体" w:eastAsia="宋体" w:cs="宋体"/>
          <w:color w:val="000"/>
          <w:sz w:val="28"/>
          <w:szCs w:val="28"/>
        </w:rPr>
        <w:t xml:space="preserve">6、合同自签订之日起，若工程在 个月内还未能履行合同，此工程则视为缓建或停建，该工程在开工前的混凝土单价供方可要求另行商定。</w:t>
      </w:r>
    </w:p>
    <w:p>
      <w:pPr>
        <w:ind w:left="0" w:right="0" w:firstLine="560"/>
        <w:spacing w:before="450" w:after="450" w:line="312" w:lineRule="auto"/>
      </w:pPr>
      <w:r>
        <w:rPr>
          <w:rFonts w:ascii="宋体" w:hAnsi="宋体" w:eastAsia="宋体" w:cs="宋体"/>
          <w:color w:val="000"/>
          <w:sz w:val="28"/>
          <w:szCs w:val="28"/>
        </w:rPr>
        <w:t xml:space="preserve">7、按本约定支付货款：</w:t>
      </w:r>
    </w:p>
    <w:p>
      <w:pPr>
        <w:ind w:left="0" w:right="0" w:firstLine="560"/>
        <w:spacing w:before="450" w:after="450" w:line="312" w:lineRule="auto"/>
      </w:pPr>
      <w:r>
        <w:rPr>
          <w:rFonts w:ascii="宋体" w:hAnsi="宋体" w:eastAsia="宋体" w:cs="宋体"/>
          <w:color w:val="000"/>
          <w:sz w:val="28"/>
          <w:szCs w:val="28"/>
        </w:rPr>
        <w:t xml:space="preserve">所用混凝土的付款方式按每月底对清当月所使用混凝土数量，在下个 日前付清上月使用混凝土货款。</w:t>
      </w:r>
    </w:p>
    <w:p>
      <w:pPr>
        <w:ind w:left="0" w:right="0" w:firstLine="560"/>
        <w:spacing w:before="450" w:after="450" w:line="312" w:lineRule="auto"/>
      </w:pPr>
      <w:r>
        <w:rPr>
          <w:rFonts w:ascii="宋体" w:hAnsi="宋体" w:eastAsia="宋体" w:cs="宋体"/>
          <w:color w:val="000"/>
          <w:sz w:val="28"/>
          <w:szCs w:val="28"/>
        </w:rPr>
        <w:t xml:space="preserve">屋面封顶后两个月内付清全部货款</w:t>
      </w:r>
    </w:p>
    <w:p>
      <w:pPr>
        <w:ind w:left="0" w:right="0" w:firstLine="560"/>
        <w:spacing w:before="450" w:after="450" w:line="312" w:lineRule="auto"/>
      </w:pPr>
      <w:r>
        <w:rPr>
          <w:rFonts w:ascii="宋体" w:hAnsi="宋体" w:eastAsia="宋体" w:cs="宋体"/>
          <w:color w:val="000"/>
          <w:sz w:val="28"/>
          <w:szCs w:val="28"/>
        </w:rPr>
        <w:t xml:space="preserve">凡未按合同约定支付的欠款，需方按每月 支付供方违约金，不足一个月按一个月计算。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8、需方需将货款及运费汇至本合同指定的供方帐户，如需方支付现金，在供方向需方出具加盖财务专用章的《收据》时需方可予以支付，否则一律视为未付。供方向需方开具的税务发票不作任何支付凭证，支付款项须以供方收到需方现金或银行转帐凭证为据。如需方委托非合同单位代付货款给供方时，需方应出具委托付款证明书，并经代付单位盖章认可。</w:t>
      </w:r>
    </w:p>
    <w:p>
      <w:pPr>
        <w:ind w:left="0" w:right="0" w:firstLine="560"/>
        <w:spacing w:before="450" w:after="450" w:line="312" w:lineRule="auto"/>
      </w:pPr>
      <w:r>
        <w:rPr>
          <w:rFonts w:ascii="宋体" w:hAnsi="宋体" w:eastAsia="宋体" w:cs="宋体"/>
          <w:color w:val="000"/>
          <w:sz w:val="28"/>
          <w:szCs w:val="28"/>
        </w:rPr>
        <w:t xml:space="preserve">9、若需方一次泵送混凝土数量在 m3以下(含 m3)，则加收 元/次。10、混凝土坍落度：自卸 mm，泵送 mm，大于 mm时单价增加 元/ m3。</w:t>
      </w:r>
    </w:p>
    <w:p>
      <w:pPr>
        <w:ind w:left="0" w:right="0" w:firstLine="560"/>
        <w:spacing w:before="450" w:after="450" w:line="312" w:lineRule="auto"/>
      </w:pPr>
      <w:r>
        <w:rPr>
          <w:rFonts w:ascii="宋体" w:hAnsi="宋体" w:eastAsia="宋体" w:cs="宋体"/>
          <w:color w:val="000"/>
          <w:sz w:val="28"/>
          <w:szCs w:val="28"/>
        </w:rPr>
        <w:t xml:space="preserve">12、混凝土供应要求及价格：</w:t>
      </w:r>
    </w:p>
    <w:p>
      <w:pPr>
        <w:ind w:left="0" w:right="0" w:firstLine="560"/>
        <w:spacing w:before="450" w:after="450" w:line="312" w:lineRule="auto"/>
      </w:pPr>
      <w:r>
        <w:rPr>
          <w:rFonts w:ascii="宋体" w:hAnsi="宋体" w:eastAsia="宋体" w:cs="宋体"/>
          <w:color w:val="000"/>
          <w:sz w:val="28"/>
          <w:szCs w:val="28"/>
        </w:rPr>
        <w:t xml:space="preserve">本合同一式二份，供需双方各执一份，本合同有效期为双方代表签字盖章之日起至本工程结束并付清货款之日止。</w:t>
      </w:r>
    </w:p>
    <w:p>
      <w:pPr>
        <w:ind w:left="0" w:right="0" w:firstLine="560"/>
        <w:spacing w:before="450" w:after="450" w:line="312" w:lineRule="auto"/>
      </w:pPr>
      <w:r>
        <w:rPr>
          <w:rFonts w:ascii="宋体" w:hAnsi="宋体" w:eastAsia="宋体" w:cs="宋体"/>
          <w:color w:val="000"/>
          <w:sz w:val="28"/>
          <w:szCs w:val="28"/>
        </w:rPr>
        <w:t xml:space="preserve">开具混凝土销售发票的名称为：</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预拌混凝土代购合同预拌混凝土代购合同四</w:t>
      </w:r>
    </w:p>
    <w:p>
      <w:pPr>
        <w:ind w:left="0" w:right="0" w:firstLine="560"/>
        <w:spacing w:before="450" w:after="450" w:line="312" w:lineRule="auto"/>
      </w:pPr>
      <w:r>
        <w:rPr>
          <w:rFonts w:ascii="宋体" w:hAnsi="宋体" w:eastAsia="宋体" w:cs="宋体"/>
          <w:color w:val="000"/>
          <w:sz w:val="28"/>
          <w:szCs w:val="28"/>
        </w:rPr>
        <w:t xml:space="preserve">根据《_合同法》及有关规定，结合工程具体情况，经甲乙双方协商，乙方将承建的以下项目所用商品砼由甲方供应。为明确双方在商品砼供应过程中的权力、和责任，特签订本合同，供双方共同遵照执行。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2026-01-22T10:42:25+08:00</dcterms:created>
  <dcterms:modified xsi:type="dcterms:W3CDTF">2026-01-22T10:42:25+08:00</dcterms:modified>
</cp:coreProperties>
</file>

<file path=docProps/custom.xml><?xml version="1.0" encoding="utf-8"?>
<Properties xmlns="http://schemas.openxmlformats.org/officeDocument/2006/custom-properties" xmlns:vt="http://schemas.openxmlformats.org/officeDocument/2006/docPropsVTypes"/>
</file>