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2025年房屋买卖合同违约金起诉状(三篇)</w:t>
      </w:r>
      <w:bookmarkEnd w:id="1"/>
    </w:p>
    <w:p>
      <w:pPr>
        <w:jc w:val="center"/>
        <w:spacing w:before="0" w:after="450"/>
      </w:pPr>
      <w:r>
        <w:rPr>
          <w:rFonts w:ascii="Arial" w:hAnsi="Arial" w:eastAsia="Arial" w:cs="Arial"/>
          <w:color w:val="999999"/>
          <w:sz w:val="20"/>
          <w:szCs w:val="20"/>
        </w:rPr>
        <w:t xml:space="preserve">来源：网络  作者：空山新雨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房屋买卖合同违约金起诉状一乙方：____________________于由甲方已收到乙方预付的购房定金人民币__________双方同意就下列房地产买卖事项，订立本合同，共同遵守。一、甲方自愿将坐落在__________区________...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房屋买卖合同违约金起诉状一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于由甲方已收到乙方预付的购房定金人民币__________双方同意就下列房地产买卖事项，订立本合同，共同遵守。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一、甲方自愿将坐落在__________区__________路__________的房地产出售给乙方。该地产的基本情况已载于本合同附件一。乙方已对甲方所要出售的房地产做了充分了解，愿意购买该房地产。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提交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房屋买卖合同违约金起诉状二</w:t>
      </w:r>
    </w:p>
    <w:p>
      <w:pPr>
        <w:ind w:left="0" w:right="0" w:firstLine="560"/>
        <w:spacing w:before="450" w:after="450" w:line="312" w:lineRule="auto"/>
      </w:pPr>
      <w:r>
        <w:rPr>
          <w:rFonts w:ascii="宋体" w:hAnsi="宋体" w:eastAsia="宋体" w:cs="宋体"/>
          <w:color w:val="000"/>
          <w:sz w:val="28"/>
          <w:szCs w:val="28"/>
        </w:rPr>
        <w:t xml:space="preserve">原告：____________，女，______年______月______日出生，______族，无业，住_____________，身份证号码_____________.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被告：____________房地产开发有限公司，住所地_________________，实际经营地_____________(邮编____________)，注册号________________，联系电话________________.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1.判令被告向原告支付逾期交房违约金_______________元及其自_______年_______月________日至实际支付之日的利息，暂计至_______年_______月________日为_______________元，以上合计_______________元;</w:t>
      </w:r>
    </w:p>
    <w:p>
      <w:pPr>
        <w:ind w:left="0" w:right="0" w:firstLine="560"/>
        <w:spacing w:before="450" w:after="450" w:line="312" w:lineRule="auto"/>
      </w:pPr>
      <w:r>
        <w:rPr>
          <w:rFonts w:ascii="宋体" w:hAnsi="宋体" w:eastAsia="宋体" w:cs="宋体"/>
          <w:color w:val="000"/>
          <w:sz w:val="28"/>
          <w:szCs w:val="28"/>
        </w:rPr>
        <w:t xml:space="preserve">2.判令被告承担本案诉讼费用。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____月________日，原告与被告签订了编号为_______________的《商品房预售合同》。根据该合同的约定，被告应在_______年_______月________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_______年_______月________日，原告向被告支付了全部购房款，但是被告未按照合同约定时间交付房屋。_______年_______月________日，原告与被告签订了《补充协议》，被告承诺在_______年_______月________日前交付房屋。据此协议，被告逾期交房的违约金仍按《商品房预售合同》中约定的交房日期即_______年_______月________日之次日起计算。</w:t>
      </w:r>
    </w:p>
    <w:p>
      <w:pPr>
        <w:ind w:left="0" w:right="0" w:firstLine="560"/>
        <w:spacing w:before="450" w:after="450" w:line="312" w:lineRule="auto"/>
      </w:pPr>
      <w:r>
        <w:rPr>
          <w:rFonts w:ascii="宋体" w:hAnsi="宋体" w:eastAsia="宋体" w:cs="宋体"/>
          <w:color w:val="000"/>
          <w:sz w:val="28"/>
          <w:szCs w:val="28"/>
        </w:rPr>
        <w:t xml:space="preserve">_______年_______月________日，被告向原告发出了《关于推迟交房的致歉信》。在该致歉信中，被告明确说明，“我司将严格依照与您签署的《北京市商品房预售合同》约定的方式向您支付违约金”。直到_______年_______月________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_______年_______月________日起至_______年_______月________日止的违约金及其利息。被告在实际交付房屋之日30日内未向原告支付违约金。原告多次要求被告支付违约金，被告始终不支付。_______年_______月________日，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__________________人民法院</w:t>
      </w:r>
    </w:p>
    <w:p>
      <w:pPr>
        <w:ind w:left="0" w:right="0" w:firstLine="560"/>
        <w:spacing w:before="450" w:after="450" w:line="312" w:lineRule="auto"/>
      </w:pPr>
      <w:r>
        <w:rPr>
          <w:rFonts w:ascii="宋体" w:hAnsi="宋体" w:eastAsia="宋体" w:cs="宋体"/>
          <w:color w:val="000"/>
          <w:sz w:val="28"/>
          <w:szCs w:val="28"/>
        </w:rPr>
        <w:t xml:space="preserve">起诉人(签字)：_______________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房屋买卖合同违约金起诉状三</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2026-09-24T17:35:47+08:00</dcterms:created>
  <dcterms:modified xsi:type="dcterms:W3CDTF">2026-09-24T17:35:47+08:00</dcterms:modified>
</cp:coreProperties>
</file>

<file path=docProps/custom.xml><?xml version="1.0" encoding="utf-8"?>
<Properties xmlns="http://schemas.openxmlformats.org/officeDocument/2006/custom-properties" xmlns:vt="http://schemas.openxmlformats.org/officeDocument/2006/docPropsVTypes"/>
</file>