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2025年最新卖家购销合同 商品买卖购销合同(7篇)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最新卖家购销合同 商品买卖购销合同一买受人：签订地点：六盘水签订时间：年月日一、收货人名称、发到站、品种规格、质量、交(提)货时间、数量收货人名称发站到站品种规格质量交(提)货时间、数量(万吨)全年合计一季度二季度三季度四季度1月2月3月4...</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商品买卖购销合同一</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混煤①挥发份(vdaf)：野马寨22%、裕民37%;②硫份2%;③途耗1.2%。</w:t>
      </w:r>
    </w:p>
    <w:p>
      <w:pPr>
        <w:ind w:left="0" w:right="0" w:firstLine="560"/>
        <w:spacing w:before="450" w:after="450" w:line="312" w:lineRule="auto"/>
      </w:pPr>
      <w:r>
        <w:rPr>
          <w:rFonts w:ascii="宋体" w:hAnsi="宋体" w:eastAsia="宋体" w:cs="宋体"/>
          <w:color w:val="000"/>
          <w:sz w:val="28"/>
          <w:szCs w:val="28"/>
        </w:rPr>
        <w:t xml:space="preserve">备注:具体发货数量视出卖方生产情况、铁路运输情况及买受人预付款情况而定。合计:111111(合同网)</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合同执行期从20__年7月16日至20__年12月31日止。如遇国家或政府对煤炭系统政策性增支因素调整,造成成本增加或市场变化，双方另行商定。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五、货款、运杂费结算方式及结算期限：销方凭增值税票和铁路运、杂费票据结算，付款方式为先款后货。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商品买卖购销合同二</w:t>
      </w:r>
    </w:p>
    <w:p>
      <w:pPr>
        <w:ind w:left="0" w:right="0" w:firstLine="560"/>
        <w:spacing w:before="450" w:after="450" w:line="312" w:lineRule="auto"/>
      </w:pPr>
      <w:r>
        <w:rPr>
          <w:rFonts w:ascii="宋体" w:hAnsi="宋体" w:eastAsia="宋体" w:cs="宋体"/>
          <w:color w:val="000"/>
          <w:sz w:val="28"/>
          <w:szCs w:val="28"/>
        </w:rPr>
        <w:t xml:space="preserve">合同号：ym-0627—11</w:t>
      </w:r>
    </w:p>
    <w:p>
      <w:pPr>
        <w:ind w:left="0" w:right="0" w:firstLine="560"/>
        <w:spacing w:before="450" w:after="450" w:line="312" w:lineRule="auto"/>
      </w:pPr>
      <w:r>
        <w:rPr>
          <w:rFonts w:ascii="宋体" w:hAnsi="宋体" w:eastAsia="宋体" w:cs="宋体"/>
          <w:color w:val="000"/>
          <w:sz w:val="28"/>
          <w:szCs w:val="28"/>
        </w:rPr>
        <w:t xml:space="preserve">签约地点：北京</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24度棕榈油散装50050502525000天津港自提</w:t>
      </w:r>
    </w:p>
    <w:p>
      <w:pPr>
        <w:ind w:left="0" w:right="0" w:firstLine="560"/>
        <w:spacing w:before="450" w:after="450" w:line="312" w:lineRule="auto"/>
      </w:pPr>
      <w:r>
        <w:rPr>
          <w:rFonts w:ascii="宋体" w:hAnsi="宋体" w:eastAsia="宋体" w:cs="宋体"/>
          <w:color w:val="000"/>
          <w:sz w:val="28"/>
          <w:szCs w:val="28"/>
        </w:rPr>
        <w:t xml:space="preserve">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三、交（提）货时间、地点及方式：20__年7月31日前甲方在天津港开始交货，乙方在收到甲方提货的书面通知之日起15天内提清全部货物。因乙方超期提货而发生的超期储存费用由乙方自行承担。(合同网)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5.本合同务必于20__年06月27日18：00前传回生效。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1.3?本合同有效期为一年，自______年______月______日起至______年______月______日止；本合同期满前，双方可以协商续展合同的期限。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2.1?订单的形式：订单应以书面形式向甲方发出；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4.1?交货时间：以经双方确认的订单为准。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宋体" w:hAnsi="宋体" w:eastAsia="宋体" w:cs="宋体"/>
          <w:color w:val="000"/>
          <w:sz w:val="28"/>
          <w:szCs w:val="28"/>
        </w:rPr>
        <w:t xml:space="preserve">7.1?乙方应在订单中明确货物的收货人信息，至少应包括：收货人详细地址、公司全称、指定货物签收人姓名（一人或多人均可）、联系电话、身份证号等信息。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7.2?甲方的货物到达乙方指定的地址的，乙方应在___日内进行货物签收和验收。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7.3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7.4?甲方可委托甲方的供应商直接向乙方发货，乙方在甲方供应商的货物签收单上签收，视同签收了甲方的货物。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7.5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第八条?付款时间、方式</w:t>
      </w:r>
    </w:p>
    <w:p>
      <w:pPr>
        <w:ind w:left="0" w:right="0" w:firstLine="560"/>
        <w:spacing w:before="450" w:after="450" w:line="312" w:lineRule="auto"/>
      </w:pPr>
      <w:r>
        <w:rPr>
          <w:rFonts w:ascii="宋体" w:hAnsi="宋体" w:eastAsia="宋体" w:cs="宋体"/>
          <w:color w:val="000"/>
          <w:sz w:val="28"/>
          <w:szCs w:val="28"/>
        </w:rPr>
        <w:t xml:space="preserve">8.1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8.2?乙方应于每月_____日前将到期应付货款汇入甲方指定的银行账户。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8.3?乙方付款后，甲方开具等额增值税发票给乙方（开票名称、开票地址、税号等资料在开票前由乙方另行提供）。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8.4?甲方保证开具给乙方的所有发票、凭证等真实合法有效。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8.5?若经双方确认的订单对第八条各款约定的情形作出更改的，则以经双方的确认的订单为准。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按照每次采购订单约定的品名、数量、价格、规格、型号、质量以及交货期限等向乙方提供货物。因甲方原因逾期交货或者货物质量不符合约定并无法取得乙方谅解的，则每逾期交货一天，支付逾期交货部分价款?%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9.2?乙方应按照合同约定的付款时间付款，如逾期支付的，每逾期一天，按所逾期货款金额的?%向甲方支付违约金。若乙方逾期支付超过_____天的，甲方有权解除本合同，并要求乙方支付_____元违约金。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12.7?本合同的附件是本合同不可分割的一部分，与本合同具有同等法律效力。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1、甲乙双方合作形式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2026-06-19T11:06:14+08:00</dcterms:created>
  <dcterms:modified xsi:type="dcterms:W3CDTF">2026-06-19T11:06:14+08:00</dcterms:modified>
</cp:coreProperties>
</file>

<file path=docProps/custom.xml><?xml version="1.0" encoding="utf-8"?>
<Properties xmlns="http://schemas.openxmlformats.org/officeDocument/2006/custom-properties" xmlns:vt="http://schemas.openxmlformats.org/officeDocument/2006/docPropsVTypes"/>
</file>