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竞买合同和竞拍合同 房屋竞价买卖如何报价(3篇)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竞买合同和竞拍合同 房屋竞价买卖如何报价一买受方： 身份证号码： 地址： 邮政编码： 电话：第一条 房屋的基本情况出卖方房屋(以下简称该房屋)坐落于___________;位于第___________层，共__________(套)(间)，...</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房屋竞价买卖如何报价一</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房屋竞价买卖如何报价二</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甲方欲将位于泉州大桥南片区海丝景城小区的a3-00-000房产一套出售给乙方。现甲、乙双方在平等、自愿、协商一致的基础上，就乙方向甲方购买房产一事签订本合同，以资共同信守执行。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甲方拆迁安置房屋座落在泉州大桥南片区海丝景城小区a3-00-000室(见附件的平面图)，安置房屋面积为80.98平方米，公共部位共有分摊建筑面积为14.4平方米，房屋用途为住宅。现尚未办理产权证。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251000元)交付给甲方，该款在签订合同当日支付。余款叁万元在办理产权过户手续后三日内付清。甲方的银行帐户：开户行建行，户名：000，账号6220xx000000000000000000。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(9720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 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黑体" w:hAnsi="黑体" w:eastAsia="黑体" w:cs="黑体"/>
          <w:color w:val="000000"/>
          <w:sz w:val="36"/>
          <w:szCs w:val="36"/>
          <w:b w:val="1"/>
          <w:bCs w:val="1"/>
        </w:rPr>
        <w:t xml:space="preserve">竞买合同和竞拍合同 房屋竞价买卖如何报价三</w:t>
      </w:r>
    </w:p>
    <w:p>
      <w:pPr>
        <w:ind w:left="0" w:right="0" w:firstLine="560"/>
        <w:spacing w:before="450" w:after="450" w:line="312" w:lineRule="auto"/>
      </w:pPr>
      <w:r>
        <w:rPr>
          <w:rFonts w:ascii="宋体" w:hAnsi="宋体" w:eastAsia="宋体" w:cs="宋体"/>
          <w:color w:val="000"/>
          <w:sz w:val="28"/>
          <w:szCs w:val="28"/>
        </w:rPr>
        <w:t xml:space="preserve">屋竞价购房合同参阅新</w:t>
      </w:r>
    </w:p>
    <w:p>
      <w:pPr>
        <w:ind w:left="0" w:right="0" w:firstLine="560"/>
        <w:spacing w:before="450" w:after="450" w:line="312" w:lineRule="auto"/>
      </w:pPr>
      <w:r>
        <w:rPr>
          <w:rFonts w:ascii="宋体" w:hAnsi="宋体" w:eastAsia="宋体" w:cs="宋体"/>
          <w:color w:val="000"/>
          <w:sz w:val="28"/>
          <w:szCs w:val="28"/>
        </w:rPr>
        <w:t xml:space="preserve">本文今天为各位介绍的是房屋竞价购房合同参阅，希望能满足大家的阅读需求，看完后有所启示和帮助。更多精彩内容发布尽在，欢迎查阅。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出卖人____市____镇____村委会</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2026-03-10T07:49:58+08:00</dcterms:created>
  <dcterms:modified xsi:type="dcterms:W3CDTF">2026-03-10T07:49:58+08:00</dcterms:modified>
</cp:coreProperties>
</file>

<file path=docProps/custom.xml><?xml version="1.0" encoding="utf-8"?>
<Properties xmlns="http://schemas.openxmlformats.org/officeDocument/2006/custom-properties" xmlns:vt="http://schemas.openxmlformats.org/officeDocument/2006/docPropsVTypes"/>
</file>