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土地抵押借款合同百分比(七篇)</w:t>
      </w:r>
      <w:bookmarkEnd w:id="1"/>
    </w:p>
    <w:p>
      <w:pPr>
        <w:jc w:val="center"/>
        <w:spacing w:before="0" w:after="450"/>
      </w:pPr>
      <w:r>
        <w:rPr>
          <w:rFonts w:ascii="Arial" w:hAnsi="Arial" w:eastAsia="Arial" w:cs="Arial"/>
          <w:color w:val="999999"/>
          <w:sz w:val="20"/>
          <w:szCs w:val="20"/>
        </w:rPr>
        <w:t xml:space="preserve">来源：网络  作者：柔情似水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土地抵押借款合同 土地抵押借款合同百分比一乙方：经甲、乙双方自愿协商，达成如下协议：一、乙方无资金周转向甲方借款元，乙方自愿将作抵押。二、借款期限：于 年 月 日起至 年 月 日止。三、乙方到期不还清甲方本息，甲方有权将抵押的转让、转租给他...</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 土地抵押借款合同百分比一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一、乙方无资金周转向甲方借款元，乙方自愿将作抵押。</w:t>
      </w:r>
    </w:p>
    <w:p>
      <w:pPr>
        <w:ind w:left="0" w:right="0" w:firstLine="560"/>
        <w:spacing w:before="450" w:after="450" w:line="312" w:lineRule="auto"/>
      </w:pPr>
      <w:r>
        <w:rPr>
          <w:rFonts w:ascii="宋体" w:hAnsi="宋体" w:eastAsia="宋体" w:cs="宋体"/>
          <w:color w:val="000"/>
          <w:sz w:val="28"/>
          <w:szCs w:val="28"/>
        </w:rPr>
        <w:t xml:space="preserve">二、借款期限：于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三、乙方到期不还清甲方本息，甲方有权将抵押的转让、转租给他人。收取的租金相抵本息，如租金超出本息余款归甲方所有，如租金不足本息，不足的部分由乙方补交。</w:t>
      </w:r>
    </w:p>
    <w:p>
      <w:pPr>
        <w:ind w:left="0" w:right="0" w:firstLine="560"/>
        <w:spacing w:before="450" w:after="450" w:line="312" w:lineRule="auto"/>
      </w:pPr>
      <w:r>
        <w:rPr>
          <w:rFonts w:ascii="宋体" w:hAnsi="宋体" w:eastAsia="宋体" w:cs="宋体"/>
          <w:color w:val="000"/>
          <w:sz w:val="28"/>
          <w:szCs w:val="28"/>
        </w:rPr>
        <w:t xml:space="preserve">四、借款利息双方自愿约定。</w:t>
      </w:r>
    </w:p>
    <w:p>
      <w:pPr>
        <w:ind w:left="0" w:right="0" w:firstLine="560"/>
        <w:spacing w:before="450" w:after="450" w:line="312" w:lineRule="auto"/>
      </w:pPr>
      <w:r>
        <w:rPr>
          <w:rFonts w:ascii="宋体" w:hAnsi="宋体" w:eastAsia="宋体" w:cs="宋体"/>
          <w:color w:val="000"/>
          <w:sz w:val="28"/>
          <w:szCs w:val="28"/>
        </w:rPr>
        <w:t xml:space="preserve">五、乙方换押的土地不得有隐瞒欺骗行为，若有隐瞒欺骗，给甲方造成的的损失由乙方双倍返还借款本金。</w:t>
      </w:r>
    </w:p>
    <w:p>
      <w:pPr>
        <w:ind w:left="0" w:right="0" w:firstLine="560"/>
        <w:spacing w:before="450" w:after="450" w:line="312" w:lineRule="auto"/>
      </w:pPr>
      <w:r>
        <w:rPr>
          <w:rFonts w:ascii="宋体" w:hAnsi="宋体" w:eastAsia="宋体" w:cs="宋体"/>
          <w:color w:val="000"/>
          <w:sz w:val="28"/>
          <w:szCs w:val="28"/>
        </w:rPr>
        <w:t xml:space="preserve">六、付款时乙方将抵押的合同原件交给甲方，待乙方还清本息时甲方将合同原件退还给乙方。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此协议一式三份，甲乙双方各持一份，见证方留存一份。</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 土地抵押借款合同百分比二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甲、乙双方经过平等、友好协商一致，就甲方土地抵押向乙方借款事宜订立本合同，以供双方信守。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土地位于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5. 本合同抵押借款利息，依中国人民银行规定的贷款利率计算，并于每月一日计提利息。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7.乙方应在借款到期后将借款本金并按月将利息汇入以下指定账户：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第四条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第六条 乙方声明及保证</w:t>
      </w:r>
    </w:p>
    <w:p>
      <w:pPr>
        <w:ind w:left="0" w:right="0" w:firstLine="560"/>
        <w:spacing w:before="450" w:after="450" w:line="312" w:lineRule="auto"/>
      </w:pPr>
      <w:r>
        <w:rPr>
          <w:rFonts w:ascii="宋体" w:hAnsi="宋体" w:eastAsia="宋体" w:cs="宋体"/>
          <w:color w:val="000"/>
          <w:sz w:val="28"/>
          <w:szCs w:val="28"/>
        </w:rPr>
        <w:t xml:space="preserve">一、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二、乙方对本合同项下的抵押物拥有完全的、有效的、合法的处分权。该抵押物是依法可以转让的，且不存在任何争议，未被依法查封、扣押、监管、质押或者被采取其它强制性措施。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第七条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本合同共4页，一式5份，甲方2份，乙方1份，公证处1份，土地登记机构1份。 附件：抵押物宗地图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 土地抵押借款合同百分比三</w:t>
      </w:r>
    </w:p>
    <w:p>
      <w:pPr>
        <w:ind w:left="0" w:right="0" w:firstLine="560"/>
        <w:spacing w:before="450" w:after="450" w:line="312" w:lineRule="auto"/>
      </w:pPr>
      <w:r>
        <w:rPr>
          <w:rFonts w:ascii="宋体" w:hAnsi="宋体" w:eastAsia="宋体" w:cs="宋体"/>
          <w:color w:val="000"/>
          <w:sz w:val="28"/>
          <w:szCs w:val="28"/>
        </w:rPr>
        <w:t xml:space="preserve">甲方: (贷款人)</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一、甲方于 年 月 日向乙方借款 元,借款期限 年,从 年 月 日起到 年 月 日止。价款利率为月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的土地使用权做该笔借款的抵押,土地使用权证号为: ,使用权人为: 。双方在本协议签订之日起 日内办理终了抵押登记手续,登记用度由 方承当。</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三、乙方应按甲方的要求妥善保管抵押财产,如有政府征用等情况,甲方有权对补偿款予以提存或乙方提早偿还全部价款。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四、出现主合同约定的还款期限已到,乙方未依约归还甲方借款及利息的,甲方有权依法定方式处罚乙方担保抵押财产: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五、乙方未返还甲方借款或不能按时支付利息前,该抵押具有不可撤消性。乙方自愿放弃抗辩权、诉讼权、仲裁权,自愿接受有管辖权的人民法院执行局的强迫执行,这是乙方的真实意思表示、承诺。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八、乙方违反合同约定,擅自处罚抵押财产的其行为无效。甲方可要求乙方恢复原状,并提早收回主合同项下的借款,并可以要求乙方支付借款总额10%的违约金。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 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十二、本合同生效后,任何一方不得变更或消除合同。</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份,甲、乙双方各持 份,主管部分备案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 土地抵押借款合同百分比四</w:t>
      </w:r>
    </w:p>
    <w:p>
      <w:pPr>
        <w:ind w:left="0" w:right="0" w:firstLine="560"/>
        <w:spacing w:before="450" w:after="450" w:line="312" w:lineRule="auto"/>
      </w:pPr>
      <w:r>
        <w:rPr>
          <w:rFonts w:ascii="宋体" w:hAnsi="宋体" w:eastAsia="宋体" w:cs="宋体"/>
          <w:color w:val="000"/>
          <w:sz w:val="28"/>
          <w:szCs w:val="28"/>
        </w:rPr>
        <w:t xml:space="preserve">抵押人(以下简称甲方)： 抵押权人(以下简称乙方)：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一、甲方为清偿债务，愿意将与________确定的座落在____区以北、____以南________x开发建设配套用地规划范围内控制用地中部分土地使用权作抵押，向乙方提供经济担保。其四至为：东至 ;西至 ;南至 ;北至 ;抵押土地面积 53333.36平方米(约80亩)，土地性质为 商/住 用地：使用年限 40/70年;(后附放线图)</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________x路及管网施工工程款约3000万元。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甲方以上述土地使用权抵押于乙方，期限12个月，时间从 20__年3 月 31日至20__年3月30日止。抵押地块价格以__x城市住宅用地三级基准地价或商业用地五级基准地价为准，总价为约人民币3000万元。乙方同意以土地使用权基准地价折合工程款，为甲方垫资施工。</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1、甲方须在本合同签订之日起12个月内完成土地征收拆迁</w:t>
      </w:r>
    </w:p>
    <w:p>
      <w:pPr>
        <w:ind w:left="0" w:right="0" w:firstLine="560"/>
        <w:spacing w:before="450" w:after="450" w:line="312" w:lineRule="auto"/>
      </w:pPr>
      <w:r>
        <w:rPr>
          <w:rFonts w:ascii="宋体" w:hAnsi="宋体" w:eastAsia="宋体" w:cs="宋体"/>
          <w:color w:val="000"/>
          <w:sz w:val="28"/>
          <w:szCs w:val="28"/>
        </w:rPr>
        <w:t xml:space="preserve">工作，完善城市规划审批手续，申请土地利用指标，为区域开发建设与本合同履行提供准备。</w:t>
      </w:r>
    </w:p>
    <w:p>
      <w:pPr>
        <w:ind w:left="0" w:right="0" w:firstLine="560"/>
        <w:spacing w:before="450" w:after="450" w:line="312" w:lineRule="auto"/>
      </w:pPr>
      <w:r>
        <w:rPr>
          <w:rFonts w:ascii="宋体" w:hAnsi="宋体" w:eastAsia="宋体" w:cs="宋体"/>
          <w:color w:val="000"/>
          <w:sz w:val="28"/>
          <w:szCs w:val="28"/>
        </w:rPr>
        <w:t xml:space="preserve">2、乙方在土地占管期间，未征得甲方书面同意，不得擅自将抵押的土地出租、变卖、赠与、调换，不得任意改变其用途和再次抵押。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出让方式取得，土地使用权抵押期满，抵押人不能按合同履行债务，抵押权人可向____x人民法院提起申请按照基准地价处分土地使用权。处分土地使用权所得价款结合东花园提升改造工程实际完成工程量计价为基础，进行长退短补。</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是双方《建设工程施工合同》的补充协议。如果在施工合同履约过程中，甲方按约定支付了工程款，则本合同自行解除;如果再延迟三个月，即20__年6月30日前，甲方仍不能履约，则乙方可以启动本合同赋予的权力。</w:t>
      </w:r>
    </w:p>
    <w:p>
      <w:pPr>
        <w:ind w:left="0" w:right="0" w:firstLine="560"/>
        <w:spacing w:before="450" w:after="450" w:line="312" w:lineRule="auto"/>
      </w:pPr>
      <w:r>
        <w:rPr>
          <w:rFonts w:ascii="宋体" w:hAnsi="宋体" w:eastAsia="宋体" w:cs="宋体"/>
          <w:color w:val="000"/>
          <w:sz w:val="28"/>
          <w:szCs w:val="28"/>
        </w:rPr>
        <w:t xml:space="preserve">2、本合同未尽事宜，双方进行协商，形成补充协议;补充协议与本合同有同等法律效力。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 土地抵押借款合同百分比五</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姓 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甲、乙双方经过平等、友好协商一致，就乙方以___________________使用权提供担保一事订立本合同，以供双方信守。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风险告知：抵押是债务人或者第三人不转移财产之占有而为债权设定的担保。在商务活动中，抵押担保交易流通频繁，由此所引发的经济纠纷不乏其数。因此，在面临需要以抵押的形式来确保债权债务关系得到实现的情况下，建议应当制定一份具有防范风险效益的抵押担保合同，这对于保障债权债务关系的实现，防范风险效益具有重要作用。</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_______________________________，甲方于_______年以出让方式取得国有出让土地使用权，土地使用证号为：_____________。登记土地使用权面积为_______________________，用途为___________________用地，使用年限为_____年，使用终止日期为_________________________。</w:t>
      </w:r>
    </w:p>
    <w:p>
      <w:pPr>
        <w:ind w:left="0" w:right="0" w:firstLine="560"/>
        <w:spacing w:before="450" w:after="450" w:line="312" w:lineRule="auto"/>
      </w:pPr>
      <w:r>
        <w:rPr>
          <w:rFonts w:ascii="宋体" w:hAnsi="宋体" w:eastAsia="宋体" w:cs="宋体"/>
          <w:color w:val="000"/>
          <w:sz w:val="28"/>
          <w:szCs w:val="28"/>
        </w:rPr>
        <w:t xml:space="preserve">风险告知：抵押登记的时候一定要注意是否为第一顺位的抵押，随着《物权法》的实施，土地使用权重复抵押现象普遍增多，其风险比单一抵押要高很多，由于先设定抵押权的债权优先，后位抵押权的债权实现受到前位抵押权的影响。</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借款金额：人民币_________________元(大写:_________________)，如实际借款金额有出入，以划款凭证为准。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甲乙双方于本合同签订后______个工作日内进行抵押登记，抵押登记办妥后甲方把上述借款打到乙方指定账户。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甲方可以指定第三人将借款汇到乙方指定账户。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本合同项下借款乙方主要用于__________________________________等，整个借款期间，甲方指派专人定期监督借款资金用途，乙方给以配合。如乙方确需改变资金用途必须经甲方书面同意。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1.借款期限为______________个月，自本合同生效之日起计算。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4.借款年利息为：_____________， 即每月利息为：_____________元。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5.利息支付方式：_____________。</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甲乙双方于本合同签订后______个工作日内办理抵押登记，乙方应协助甲方办理完成土地使用权抵押登记手续，并将抵押物的他项权利证书及抵押登记文件交甲方保管。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风险告知：目前担保法中的担保、抵押中的不动产和特定动产的抵押采用的是登记要件主义，也就是需经过登记之后担保、抵押才生效，才在债务的履行中享有优先受偿权，所以当事人在签订完本合同之后应当进行担保、抵押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2.如乙方有任何一期借款利息未按期足额支付，即视为乙方违约，甲方可要求乙方提前清偿全部债务，清偿全部债务的方式包括向人民法院申请支付令或者请求人民法院执行乙方担保财产等。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乙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甲方书面披露的情形以外，乙方没有任何可能影响本合同履行的其他任何负债(包括或有负债)、违约行为、诉讼、仲裁事项或其他影响其资产的重大事宜未向甲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抵押担保的范围包括主债权及利息、逾期利息、违约金、和实现抵押权的费用(含诉讼费、保全费、鉴定费、评估费、拍卖佣金、聘请律师的费用等)。</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如果乙方未按照本合同的约定按时全部清偿本合同项下的本息和费用，甲方可以选择下列方式之一实现抵押权：</w:t>
      </w:r>
    </w:p>
    <w:p>
      <w:pPr>
        <w:ind w:left="0" w:right="0" w:firstLine="560"/>
        <w:spacing w:before="450" w:after="450" w:line="312" w:lineRule="auto"/>
      </w:pPr>
      <w:r>
        <w:rPr>
          <w:rFonts w:ascii="宋体" w:hAnsi="宋体" w:eastAsia="宋体" w:cs="宋体"/>
          <w:color w:val="000"/>
          <w:sz w:val="28"/>
          <w:szCs w:val="28"/>
        </w:rPr>
        <w:t xml:space="preserve">一、如甲方提出要求，乙方同意将抵押物折价转让给甲方，抵押物的价格按当时的市场价格双方进行协商，协商不成的，由甲方提交柳州市的任何一个有评估资质的第三方评估机构评估，乙方接受评估结论，对评估结果不提出任何异议，双方按照评估价格予以结算。</w:t>
      </w:r>
    </w:p>
    <w:p>
      <w:pPr>
        <w:ind w:left="0" w:right="0" w:firstLine="560"/>
        <w:spacing w:before="450" w:after="450" w:line="312" w:lineRule="auto"/>
      </w:pPr>
      <w:r>
        <w:rPr>
          <w:rFonts w:ascii="宋体" w:hAnsi="宋体" w:eastAsia="宋体" w:cs="宋体"/>
          <w:color w:val="000"/>
          <w:sz w:val="28"/>
          <w:szCs w:val="28"/>
        </w:rPr>
        <w:t xml:space="preserve">二、甲方有权向人民法院申请支付令，乙方收到支付令后放弃提出任何异议的权利，其不履行或不完全履行债务的事实，以甲方向人民法院出具的有关收支证明为准。甲方根据支付令向有管辖权的人民法院申请强制执行，乙方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三、抵押权人直接向人民法院提起诉讼。</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第十四条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未尽事宜，各方需协商一致，并签订书面补充协议。本合同在双方签字盖章后立即生效，至本合同项下各项应付款全部结清之日终止。本合同一式肆份，甲方贰份，乙方壹份土地登记机构壹份。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 土地抵押借款合同百分比六</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w:t>
      </w:r>
    </w:p>
    <w:p>
      <w:pPr>
        <w:ind w:left="0" w:right="0" w:firstLine="560"/>
        <w:spacing w:before="450" w:after="450" w:line="312" w:lineRule="auto"/>
      </w:pPr>
      <w:r>
        <w:rPr>
          <w:rFonts w:ascii="宋体" w:hAnsi="宋体" w:eastAsia="宋体" w:cs="宋体"/>
          <w:color w:val="000"/>
          <w:sz w:val="28"/>
          <w:szCs w:val="28"/>
        </w:rPr>
        <w:t xml:space="preserve">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土地抵押借款合同 土地抵押借款合同百分比七</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 日止，借款利率为月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 的价格索取土地使用权，抵押价格按每亩 万元，共 亩，共计人民币 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 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 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2026-09-17T03:36:16+08:00</dcterms:created>
  <dcterms:modified xsi:type="dcterms:W3CDTF">2026-09-17T03:36:16+08:00</dcterms:modified>
</cp:coreProperties>
</file>

<file path=docProps/custom.xml><?xml version="1.0" encoding="utf-8"?>
<Properties xmlns="http://schemas.openxmlformats.org/officeDocument/2006/custom-properties" xmlns:vt="http://schemas.openxmlformats.org/officeDocument/2006/docPropsVTypes"/>
</file>