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民间借款合同(23篇)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民间借款合同一乙方(借方)_____________甲乙双方本着互惠互利的原则，在平等自愿的基础上达成如下借款协议：_______________________ (大写) 元人民币整。1、 利息以借款本金为基数，按日万分之_____计算。...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民间借款合同篇十九</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民间借款合同篇二十一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