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借款合同才能法律有效优质(四篇)</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借款合同才能法律有效一甲方(贷款方)乙方(借款方)一、乙方必须按月交清每月应付借款利息，如逾期未交，逾期利息部分可由甲方计算复利。四、如超过2个月(含2个月)以上未交应付利息，或超过2个月(含2个月)未按计划归还本金，甲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借款合同印花税税率借款合同才能法律有效一</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借款合同印花税税率借款合同才能法律有效二</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税 目税率(税额)</w:t>
      </w:r>
    </w:p>
    <w:p>
      <w:pPr>
        <w:ind w:left="0" w:right="0" w:firstLine="560"/>
        <w:spacing w:before="450" w:after="450" w:line="312" w:lineRule="auto"/>
      </w:pPr>
      <w:r>
        <w:rPr>
          <w:rFonts w:ascii="宋体" w:hAnsi="宋体" w:eastAsia="宋体" w:cs="宋体"/>
          <w:color w:val="000"/>
          <w:sz w:val="28"/>
          <w:szCs w:val="28"/>
        </w:rPr>
        <w:t xml:space="preserve">一、购销合同 0.3‰</w:t>
      </w:r>
    </w:p>
    <w:p>
      <w:pPr>
        <w:ind w:left="0" w:right="0" w:firstLine="560"/>
        <w:spacing w:before="450" w:after="450" w:line="312" w:lineRule="auto"/>
      </w:pPr>
      <w:r>
        <w:rPr>
          <w:rFonts w:ascii="宋体" w:hAnsi="宋体" w:eastAsia="宋体" w:cs="宋体"/>
          <w:color w:val="000"/>
          <w:sz w:val="28"/>
          <w:szCs w:val="28"/>
        </w:rPr>
        <w:t xml:space="preserve">二、加工承揽合同 0.5‰</w:t>
      </w:r>
    </w:p>
    <w:p>
      <w:pPr>
        <w:ind w:left="0" w:right="0" w:firstLine="560"/>
        <w:spacing w:before="450" w:after="450" w:line="312" w:lineRule="auto"/>
      </w:pPr>
      <w:r>
        <w:rPr>
          <w:rFonts w:ascii="宋体" w:hAnsi="宋体" w:eastAsia="宋体" w:cs="宋体"/>
          <w:color w:val="000"/>
          <w:sz w:val="28"/>
          <w:szCs w:val="28"/>
        </w:rPr>
        <w:t xml:space="preserve">三、建设工程勘察、设计合同 0.5‰</w:t>
      </w:r>
    </w:p>
    <w:p>
      <w:pPr>
        <w:ind w:left="0" w:right="0" w:firstLine="560"/>
        <w:spacing w:before="450" w:after="450" w:line="312" w:lineRule="auto"/>
      </w:pPr>
      <w:r>
        <w:rPr>
          <w:rFonts w:ascii="宋体" w:hAnsi="宋体" w:eastAsia="宋体" w:cs="宋体"/>
          <w:color w:val="000"/>
          <w:sz w:val="28"/>
          <w:szCs w:val="28"/>
        </w:rPr>
        <w:t xml:space="preserve">四、建筑、安装工程承包合同 0.3‰</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0.5‰</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0.05‰</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0.3‰</w:t>
      </w:r>
    </w:p>
    <w:p>
      <w:pPr>
        <w:ind w:left="0" w:right="0" w:firstLine="560"/>
        <w:spacing w:before="450" w:after="450" w:line="312" w:lineRule="auto"/>
      </w:pPr>
      <w:r>
        <w:rPr>
          <w:rFonts w:ascii="宋体" w:hAnsi="宋体" w:eastAsia="宋体" w:cs="宋体"/>
          <w:color w:val="000"/>
          <w:sz w:val="28"/>
          <w:szCs w:val="28"/>
        </w:rPr>
        <w:t xml:space="preserve">十一、产权转移书据 0.5‰</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1.记载资金的帐簿0.5‰</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十四、股票交易3‰</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借款合同印花税税率借款合同才能法律有效三</w:t>
      </w:r>
    </w:p>
    <w:p>
      <w:pPr>
        <w:ind w:left="0" w:right="0" w:firstLine="560"/>
        <w:spacing w:before="450" w:after="450" w:line="312" w:lineRule="auto"/>
      </w:pPr>
      <w:r>
        <w:rPr>
          <w:rFonts w:ascii="宋体" w:hAnsi="宋体" w:eastAsia="宋体" w:cs="宋体"/>
          <w:color w:val="000"/>
          <w:sz w:val="28"/>
          <w:szCs w:val="28"/>
        </w:rPr>
        <w:t xml:space="preserve">据我国《印花税暂行条例》规定，印花税的纳税义务人，应当按照规定缴纳印花税。</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一、购销合同</w:t>
      </w:r>
    </w:p>
    <w:p>
      <w:pPr>
        <w:ind w:left="0" w:right="0" w:firstLine="560"/>
        <w:spacing w:before="450" w:after="450" w:line="312" w:lineRule="auto"/>
      </w:pPr>
      <w:r>
        <w:rPr>
          <w:rFonts w:ascii="宋体" w:hAnsi="宋体" w:eastAsia="宋体" w:cs="宋体"/>
          <w:color w:val="000"/>
          <w:sz w:val="28"/>
          <w:szCs w:val="28"/>
        </w:rPr>
        <w:t xml:space="preserve">范围：包括供应、预购、采购、购销、结合及协作、调剂等合同</w:t>
      </w:r>
    </w:p>
    <w:p>
      <w:pPr>
        <w:ind w:left="0" w:right="0" w:firstLine="560"/>
        <w:spacing w:before="450" w:after="450" w:line="312" w:lineRule="auto"/>
      </w:pPr>
      <w:r>
        <w:rPr>
          <w:rFonts w:ascii="宋体" w:hAnsi="宋体" w:eastAsia="宋体" w:cs="宋体"/>
          <w:color w:val="000"/>
          <w:sz w:val="28"/>
          <w:szCs w:val="28"/>
        </w:rPr>
        <w:t xml:space="preserve">税率：按购销金额0.03%贴花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二、建筑安装工程承包合同</w:t>
      </w:r>
    </w:p>
    <w:p>
      <w:pPr>
        <w:ind w:left="0" w:right="0" w:firstLine="560"/>
        <w:spacing w:before="450" w:after="450" w:line="312" w:lineRule="auto"/>
      </w:pPr>
      <w:r>
        <w:rPr>
          <w:rFonts w:ascii="宋体" w:hAnsi="宋体" w:eastAsia="宋体" w:cs="宋体"/>
          <w:color w:val="000"/>
          <w:sz w:val="28"/>
          <w:szCs w:val="28"/>
        </w:rPr>
        <w:t xml:space="preserve">范围：包括建筑、安装工程承包合同</w:t>
      </w:r>
    </w:p>
    <w:p>
      <w:pPr>
        <w:ind w:left="0" w:right="0" w:firstLine="560"/>
        <w:spacing w:before="450" w:after="450" w:line="312" w:lineRule="auto"/>
      </w:pPr>
      <w:r>
        <w:rPr>
          <w:rFonts w:ascii="宋体" w:hAnsi="宋体" w:eastAsia="宋体" w:cs="宋体"/>
          <w:color w:val="000"/>
          <w:sz w:val="28"/>
          <w:szCs w:val="28"/>
        </w:rPr>
        <w:t xml:space="preserve">税率：按承包金额0.03%贴花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三、技术合同</w:t>
      </w:r>
    </w:p>
    <w:p>
      <w:pPr>
        <w:ind w:left="0" w:right="0" w:firstLine="560"/>
        <w:spacing w:before="450" w:after="450" w:line="312" w:lineRule="auto"/>
      </w:pPr>
      <w:r>
        <w:rPr>
          <w:rFonts w:ascii="宋体" w:hAnsi="宋体" w:eastAsia="宋体" w:cs="宋体"/>
          <w:color w:val="000"/>
          <w:sz w:val="28"/>
          <w:szCs w:val="28"/>
        </w:rPr>
        <w:t xml:space="preserve">范围：包括技术开发、转让、咨询、服务等合同</w:t>
      </w:r>
    </w:p>
    <w:p>
      <w:pPr>
        <w:ind w:left="0" w:right="0" w:firstLine="560"/>
        <w:spacing w:before="450" w:after="450" w:line="312" w:lineRule="auto"/>
      </w:pPr>
      <w:r>
        <w:rPr>
          <w:rFonts w:ascii="宋体" w:hAnsi="宋体" w:eastAsia="宋体" w:cs="宋体"/>
          <w:color w:val="000"/>
          <w:sz w:val="28"/>
          <w:szCs w:val="28"/>
        </w:rPr>
        <w:t xml:space="preserve">税率：按所载金额0.03%贴花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五、财产租赁合同</w:t>
      </w:r>
    </w:p>
    <w:p>
      <w:pPr>
        <w:ind w:left="0" w:right="0" w:firstLine="560"/>
        <w:spacing w:before="450" w:after="450" w:line="312" w:lineRule="auto"/>
      </w:pPr>
      <w:r>
        <w:rPr>
          <w:rFonts w:ascii="宋体" w:hAnsi="宋体" w:eastAsia="宋体" w:cs="宋体"/>
          <w:color w:val="000"/>
          <w:sz w:val="28"/>
          <w:szCs w:val="28"/>
        </w:rPr>
        <w:t xml:space="preserve">范围：包括租赁房屋、船舶、飞机、机动车辆、机械、器具、设备等合同</w:t>
      </w:r>
    </w:p>
    <w:p>
      <w:pPr>
        <w:ind w:left="0" w:right="0" w:firstLine="560"/>
        <w:spacing w:before="450" w:after="450" w:line="312" w:lineRule="auto"/>
      </w:pPr>
      <w:r>
        <w:rPr>
          <w:rFonts w:ascii="宋体" w:hAnsi="宋体" w:eastAsia="宋体" w:cs="宋体"/>
          <w:color w:val="000"/>
          <w:sz w:val="28"/>
          <w:szCs w:val="28"/>
        </w:rPr>
        <w:t xml:space="preserve">税率：按租赁金额1‰(千分之一)贴花。税额不足1元，按1元贴花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六、仓储保管合同</w:t>
      </w:r>
    </w:p>
    <w:p>
      <w:pPr>
        <w:ind w:left="0" w:right="0" w:firstLine="560"/>
        <w:spacing w:before="450" w:after="450" w:line="312" w:lineRule="auto"/>
      </w:pPr>
      <w:r>
        <w:rPr>
          <w:rFonts w:ascii="宋体" w:hAnsi="宋体" w:eastAsia="宋体" w:cs="宋体"/>
          <w:color w:val="000"/>
          <w:sz w:val="28"/>
          <w:szCs w:val="28"/>
        </w:rPr>
        <w:t xml:space="preserve">范围：包括仓储、保管合同</w:t>
      </w:r>
    </w:p>
    <w:p>
      <w:pPr>
        <w:ind w:left="0" w:right="0" w:firstLine="560"/>
        <w:spacing w:before="450" w:after="450" w:line="312" w:lineRule="auto"/>
      </w:pPr>
      <w:r>
        <w:rPr>
          <w:rFonts w:ascii="宋体" w:hAnsi="宋体" w:eastAsia="宋体" w:cs="宋体"/>
          <w:color w:val="000"/>
          <w:sz w:val="28"/>
          <w:szCs w:val="28"/>
        </w:rPr>
        <w:t xml:space="preserve">税率：按仓储保管费用0.1%贴花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说明：仓单或栈单作为合同使用的，按合同贴花</w:t>
      </w:r>
    </w:p>
    <w:p>
      <w:pPr>
        <w:ind w:left="0" w:right="0" w:firstLine="560"/>
        <w:spacing w:before="450" w:after="450" w:line="312" w:lineRule="auto"/>
      </w:pPr>
      <w:r>
        <w:rPr>
          <w:rFonts w:ascii="宋体" w:hAnsi="宋体" w:eastAsia="宋体" w:cs="宋体"/>
          <w:color w:val="000"/>
          <w:sz w:val="28"/>
          <w:szCs w:val="28"/>
        </w:rPr>
        <w:t xml:space="preserve">七、财产保险合同</w:t>
      </w:r>
    </w:p>
    <w:p>
      <w:pPr>
        <w:ind w:left="0" w:right="0" w:firstLine="560"/>
        <w:spacing w:before="450" w:after="450" w:line="312" w:lineRule="auto"/>
      </w:pPr>
      <w:r>
        <w:rPr>
          <w:rFonts w:ascii="宋体" w:hAnsi="宋体" w:eastAsia="宋体" w:cs="宋体"/>
          <w:color w:val="000"/>
          <w:sz w:val="28"/>
          <w:szCs w:val="28"/>
        </w:rPr>
        <w:t xml:space="preserve">范围：包括财产、责任、保证、信用等保险合同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税率：按保险费收入0.1%贴花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八、营业账簿</w:t>
      </w:r>
    </w:p>
    <w:p>
      <w:pPr>
        <w:ind w:left="0" w:right="0" w:firstLine="560"/>
        <w:spacing w:before="450" w:after="450" w:line="312" w:lineRule="auto"/>
      </w:pPr>
      <w:r>
        <w:rPr>
          <w:rFonts w:ascii="宋体" w:hAnsi="宋体" w:eastAsia="宋体" w:cs="宋体"/>
          <w:color w:val="000"/>
          <w:sz w:val="28"/>
          <w:szCs w:val="28"/>
        </w:rPr>
        <w:t xml:space="preserve">范围：生产、经营用账册</w:t>
      </w:r>
    </w:p>
    <w:p>
      <w:pPr>
        <w:ind w:left="0" w:right="0" w:firstLine="560"/>
        <w:spacing w:before="450" w:after="450" w:line="312" w:lineRule="auto"/>
      </w:pPr>
      <w:r>
        <w:rPr>
          <w:rFonts w:ascii="宋体" w:hAnsi="宋体" w:eastAsia="宋体" w:cs="宋体"/>
          <w:color w:val="000"/>
          <w:sz w:val="28"/>
          <w:szCs w:val="28"/>
        </w:rPr>
        <w:t xml:space="preserve">税率：记载资金的账簿，按实收资本和资本公积的合计金额0.05%贴花。</w:t>
      </w:r>
    </w:p>
    <w:p>
      <w:pPr>
        <w:ind w:left="0" w:right="0" w:firstLine="560"/>
        <w:spacing w:before="450" w:after="450" w:line="312" w:lineRule="auto"/>
      </w:pPr>
      <w:r>
        <w:rPr>
          <w:rFonts w:ascii="宋体" w:hAnsi="宋体" w:eastAsia="宋体" w:cs="宋体"/>
          <w:color w:val="000"/>
          <w:sz w:val="28"/>
          <w:szCs w:val="28"/>
        </w:rPr>
        <w:t xml:space="preserve">纳税人：立账簿人</w:t>
      </w:r>
    </w:p>
    <w:p>
      <w:pPr>
        <w:ind w:left="0" w:right="0" w:firstLine="560"/>
        <w:spacing w:before="450" w:after="450" w:line="312" w:lineRule="auto"/>
      </w:pPr>
      <w:r>
        <w:rPr>
          <w:rFonts w:ascii="宋体" w:hAnsi="宋体" w:eastAsia="宋体" w:cs="宋体"/>
          <w:color w:val="000"/>
          <w:sz w:val="28"/>
          <w:szCs w:val="28"/>
        </w:rPr>
        <w:t xml:space="preserve">九、货物运输合同</w:t>
      </w:r>
    </w:p>
    <w:p>
      <w:pPr>
        <w:ind w:left="0" w:right="0" w:firstLine="560"/>
        <w:spacing w:before="450" w:after="450" w:line="312" w:lineRule="auto"/>
      </w:pPr>
      <w:r>
        <w:rPr>
          <w:rFonts w:ascii="宋体" w:hAnsi="宋体" w:eastAsia="宋体" w:cs="宋体"/>
          <w:color w:val="000"/>
          <w:sz w:val="28"/>
          <w:szCs w:val="28"/>
        </w:rPr>
        <w:t xml:space="preserve">税率：按运输费用0.05%贴花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十、产权转移书据</w:t>
      </w:r>
    </w:p>
    <w:p>
      <w:pPr>
        <w:ind w:left="0" w:right="0" w:firstLine="560"/>
        <w:spacing w:before="450" w:after="450" w:line="312" w:lineRule="auto"/>
      </w:pPr>
      <w:r>
        <w:rPr>
          <w:rFonts w:ascii="宋体" w:hAnsi="宋体" w:eastAsia="宋体" w:cs="宋体"/>
          <w:color w:val="000"/>
          <w:sz w:val="28"/>
          <w:szCs w:val="28"/>
        </w:rPr>
        <w:t xml:space="preserve">范围：包括财产所有权和版权、商标专用权、专利权、专有技术使用权等</w:t>
      </w:r>
    </w:p>
    <w:p>
      <w:pPr>
        <w:ind w:left="0" w:right="0" w:firstLine="560"/>
        <w:spacing w:before="450" w:after="450" w:line="312" w:lineRule="auto"/>
      </w:pPr>
      <w:r>
        <w:rPr>
          <w:rFonts w:ascii="宋体" w:hAnsi="宋体" w:eastAsia="宋体" w:cs="宋体"/>
          <w:color w:val="000"/>
          <w:sz w:val="28"/>
          <w:szCs w:val="28"/>
        </w:rPr>
        <w:t xml:space="preserve">税率：按所载金额0.05%贴花</w:t>
      </w:r>
    </w:p>
    <w:p>
      <w:pPr>
        <w:ind w:left="0" w:right="0" w:firstLine="560"/>
        <w:spacing w:before="450" w:after="450" w:line="312" w:lineRule="auto"/>
      </w:pPr>
      <w:r>
        <w:rPr>
          <w:rFonts w:ascii="宋体" w:hAnsi="宋体" w:eastAsia="宋体" w:cs="宋体"/>
          <w:color w:val="000"/>
          <w:sz w:val="28"/>
          <w:szCs w:val="28"/>
        </w:rPr>
        <w:t xml:space="preserve">纳税人：立据人</w:t>
      </w:r>
    </w:p>
    <w:p>
      <w:pPr>
        <w:ind w:left="0" w:right="0" w:firstLine="560"/>
        <w:spacing w:before="450" w:after="450" w:line="312" w:lineRule="auto"/>
      </w:pPr>
      <w:r>
        <w:rPr>
          <w:rFonts w:ascii="宋体" w:hAnsi="宋体" w:eastAsia="宋体" w:cs="宋体"/>
          <w:color w:val="000"/>
          <w:sz w:val="28"/>
          <w:szCs w:val="28"/>
        </w:rPr>
        <w:t xml:space="preserve">十一、加工承揽合同</w:t>
      </w:r>
    </w:p>
    <w:p>
      <w:pPr>
        <w:ind w:left="0" w:right="0" w:firstLine="560"/>
        <w:spacing w:before="450" w:after="450" w:line="312" w:lineRule="auto"/>
      </w:pPr>
      <w:r>
        <w:rPr>
          <w:rFonts w:ascii="宋体" w:hAnsi="宋体" w:eastAsia="宋体" w:cs="宋体"/>
          <w:color w:val="000"/>
          <w:sz w:val="28"/>
          <w:szCs w:val="28"/>
        </w:rPr>
        <w:t xml:space="preserve">范围：包括加工、定作、修缮、修理、印刷广告、测绘、测试等合同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税率：按加工或承揽收入0.05%贴花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十二、建设工程勘察设计合同</w:t>
      </w:r>
    </w:p>
    <w:p>
      <w:pPr>
        <w:ind w:left="0" w:right="0" w:firstLine="560"/>
        <w:spacing w:before="450" w:after="450" w:line="312" w:lineRule="auto"/>
      </w:pPr>
      <w:r>
        <w:rPr>
          <w:rFonts w:ascii="宋体" w:hAnsi="宋体" w:eastAsia="宋体" w:cs="宋体"/>
          <w:color w:val="000"/>
          <w:sz w:val="28"/>
          <w:szCs w:val="28"/>
        </w:rPr>
        <w:t xml:space="preserve">范围：包括勘察、设计合同</w:t>
      </w:r>
    </w:p>
    <w:p>
      <w:pPr>
        <w:ind w:left="0" w:right="0" w:firstLine="560"/>
        <w:spacing w:before="450" w:after="450" w:line="312" w:lineRule="auto"/>
      </w:pPr>
      <w:r>
        <w:rPr>
          <w:rFonts w:ascii="宋体" w:hAnsi="宋体" w:eastAsia="宋体" w:cs="宋体"/>
          <w:color w:val="000"/>
          <w:sz w:val="28"/>
          <w:szCs w:val="28"/>
        </w:rPr>
        <w:t xml:space="preserve">税率：按收取费用0.05%贴花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十三、权利、许可证照</w:t>
      </w:r>
    </w:p>
    <w:p>
      <w:pPr>
        <w:ind w:left="0" w:right="0" w:firstLine="560"/>
        <w:spacing w:before="450" w:after="450" w:line="312" w:lineRule="auto"/>
      </w:pPr>
      <w:r>
        <w:rPr>
          <w:rFonts w:ascii="宋体" w:hAnsi="宋体" w:eastAsia="宋体" w:cs="宋体"/>
          <w:color w:val="000"/>
          <w:sz w:val="28"/>
          <w:szCs w:val="28"/>
        </w:rPr>
        <w:t xml:space="preserve">范围：包括政府部门发给的房屋产权证、工商营业执照、商标注册证</w:t>
      </w:r>
    </w:p>
    <w:p>
      <w:pPr>
        <w:ind w:left="0" w:right="0" w:firstLine="560"/>
        <w:spacing w:before="450" w:after="450" w:line="312" w:lineRule="auto"/>
      </w:pPr>
      <w:r>
        <w:rPr>
          <w:rFonts w:ascii="宋体" w:hAnsi="宋体" w:eastAsia="宋体" w:cs="宋体"/>
          <w:color w:val="000"/>
          <w:sz w:val="28"/>
          <w:szCs w:val="28"/>
        </w:rPr>
        <w:t xml:space="preserve">税率：按件贴花5元</w:t>
      </w:r>
    </w:p>
    <w:p>
      <w:pPr>
        <w:ind w:left="0" w:right="0" w:firstLine="560"/>
        <w:spacing w:before="450" w:after="450" w:line="312" w:lineRule="auto"/>
      </w:pPr>
      <w:r>
        <w:rPr>
          <w:rFonts w:ascii="宋体" w:hAnsi="宋体" w:eastAsia="宋体" w:cs="宋体"/>
          <w:color w:val="000"/>
          <w:sz w:val="28"/>
          <w:szCs w:val="28"/>
        </w:rPr>
        <w:t xml:space="preserve">纳税人：领受人</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借款合同印花税税率借款合同才能法律有效四</w:t>
      </w:r>
    </w:p>
    <w:p>
      <w:pPr>
        <w:ind w:left="0" w:right="0" w:firstLine="560"/>
        <w:spacing w:before="450" w:after="450" w:line="312" w:lineRule="auto"/>
      </w:pPr>
      <w:r>
        <w:rPr>
          <w:rFonts w:ascii="宋体" w:hAnsi="宋体" w:eastAsia="宋体" w:cs="宋体"/>
          <w:color w:val="000"/>
          <w:sz w:val="28"/>
          <w:szCs w:val="28"/>
        </w:rPr>
        <w:t xml:space="preserve">印花税是以经济活动中签立的各种合同(不论合同是否兑现、何时兑现)、产权转移书据(办产权、销售房屋等)、营业账簿(记载资金帐和其他账簿)、权利许可证照(如工商执照、商标注册等)等应税凭证文件为对象所课征的税。印花税由纳税人按规定应税的比例和定额自行购买并粘贴印花税票，即完成纳税义务。下面是小编为大家带来的借款合同印花税税率的知识，欢迎阅读。</w:t>
      </w:r>
    </w:p>
    <w:p>
      <w:pPr>
        <w:ind w:left="0" w:right="0" w:firstLine="560"/>
        <w:spacing w:before="450" w:after="450" w:line="312" w:lineRule="auto"/>
      </w:pPr>
      <w:r>
        <w:rPr>
          <w:rFonts w:ascii="宋体" w:hAnsi="宋体" w:eastAsia="宋体" w:cs="宋体"/>
          <w:color w:val="000"/>
          <w:sz w:val="28"/>
          <w:szCs w:val="28"/>
        </w:rPr>
        <w:t xml:space="preserve">根据《中华人民共和国印花税暂行条例》银行及其它金融组织和借款人(不包括银行同业拆借)所签订的借款合同，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印花税计算方法目前，对不同的借款形式，主要采取下列计税办法：</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资金周转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资产转移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四、银行及其他金融组织经营的融资租赁业务，是一种以融物方式达到融资目的的业务，实际上是分期偿还的固定资金借款。因此，对融资租赁合同，亦应按合同所载租金总额，暂按借款合同计税贴花。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2026-06-18T15:24:31+08:00</dcterms:created>
  <dcterms:modified xsi:type="dcterms:W3CDTF">2026-06-18T15:24:31+08:00</dcterms:modified>
</cp:coreProperties>
</file>

<file path=docProps/custom.xml><?xml version="1.0" encoding="utf-8"?>
<Properties xmlns="http://schemas.openxmlformats.org/officeDocument/2006/custom-properties" xmlns:vt="http://schemas.openxmlformats.org/officeDocument/2006/docPropsVTypes"/>
</file>