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民间标准消费借款抵押合同 民间抵押物借款合同(3篇)</w:t>
      </w:r>
      <w:bookmarkEnd w:id="1"/>
    </w:p>
    <w:p>
      <w:pPr>
        <w:jc w:val="center"/>
        <w:spacing w:before="0" w:after="450"/>
      </w:pPr>
      <w:r>
        <w:rPr>
          <w:rFonts w:ascii="Arial" w:hAnsi="Arial" w:eastAsia="Arial" w:cs="Arial"/>
          <w:color w:val="999999"/>
          <w:sz w:val="20"/>
          <w:szCs w:val="20"/>
        </w:rPr>
        <w:t xml:space="preserve">来源：网络  作者：心上人间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民间标准消费借款抵押合同 民间抵押物借款合同一身份证号：_________________地址：_________________电话：_________________乙方：_________________(出借人)身份证号：_____...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民间标准消费借款抵押合同 民间抵押物借款合同一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560"/>
        <w:spacing w:before="450" w:after="450" w:line="312" w:lineRule="auto"/>
      </w:pPr>
      <w:r>
        <w:rPr>
          <w:rFonts w:ascii="黑体" w:hAnsi="黑体" w:eastAsia="黑体" w:cs="黑体"/>
          <w:color w:val="000000"/>
          <w:sz w:val="36"/>
          <w:szCs w:val="36"/>
          <w:b w:val="1"/>
          <w:bCs w:val="1"/>
        </w:rPr>
        <w:t xml:space="preserve">民间标准消费借款抵押合同 民间抵押物借款合同二</w:t>
      </w:r>
    </w:p>
    <w:p>
      <w:pPr>
        <w:ind w:left="0" w:right="0" w:firstLine="560"/>
        <w:spacing w:before="450" w:after="450" w:line="312" w:lineRule="auto"/>
      </w:pPr>
      <w:r>
        <w:rPr>
          <w:rFonts w:ascii="宋体" w:hAnsi="宋体" w:eastAsia="宋体" w:cs="宋体"/>
          <w:color w:val="000"/>
          <w:sz w:val="28"/>
          <w:szCs w:val="28"/>
        </w:rPr>
        <w:t xml:space="preserve">甲方: (借款人.抵押人)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民间标准消费借款抵押合同 民间抵押物借款合同三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2026-04-18T13:48:30+08:00</dcterms:created>
  <dcterms:modified xsi:type="dcterms:W3CDTF">2026-04-18T13:48:30+08:00</dcterms:modified>
</cp:coreProperties>
</file>

<file path=docProps/custom.xml><?xml version="1.0" encoding="utf-8"?>
<Properties xmlns="http://schemas.openxmlformats.org/officeDocument/2006/custom-properties" xmlns:vt="http://schemas.openxmlformats.org/officeDocument/2006/docPropsVTypes"/>
</file>