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个人房产贷款借款合同书 个人房屋贷款合同优秀(三篇)</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个人房产贷款借款合同书 个人房屋贷款合同一身份证号码：_____________________乙方(贷款人)：_________________身份证号码：______________________甲乙双方就借款事宜，在平等自愿、协商一...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合同签订日期：_____年____月_____日合同签订日期：_____年____月_____日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个人房屋贷款合同二</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贷款方：中国 ________分行（以下简称乙方）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借款金额甲方确认向乙方借得现汇_______万美元（或其它外币），买方信贷_______万美元（或其它外币）。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现汇_______年_______月。（从第一次用汇之日起到还清本息止）；买方信贷_______年___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借款利息率为年息，现汇为_______％（或按中国总行公布的浮动利率计息），按 _______月浮动；买方信贷为_______％，按 _______天计算。在借款期间，每半年计息期应计的利息，如甲方未能支付，由乙方直接借记甲方借款账户内，实行复息计算。由于计息增加的贷款额，不占用贷款额度。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借款部分，甲方同意加付____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本合同经甲乙双方签章后生效，到期结清本项债权债务时终止。合同正式文本一式两份，甲乙双方各执一份；副本_______份，送_______（有关单位）备案。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乙方：中国行_______ 行（公章）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个人房屋贷款合同三</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w:t>
      </w:r>
    </w:p>
    <w:p>
      <w:pPr>
        <w:ind w:left="0" w:right="0" w:firstLine="560"/>
        <w:spacing w:before="450" w:after="450" w:line="312" w:lineRule="auto"/>
      </w:pPr>
      <w:r>
        <w:rPr>
          <w:rFonts w:ascii="宋体" w:hAnsi="宋体" w:eastAsia="宋体" w:cs="宋体"/>
          <w:color w:val="000"/>
          <w:sz w:val="28"/>
          <w:szCs w:val="28"/>
        </w:rPr>
        <w:t xml:space="preserve">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w:t>
      </w:r>
    </w:p>
    <w:p>
      <w:pPr>
        <w:ind w:left="0" w:right="0" w:firstLine="560"/>
        <w:spacing w:before="450" w:after="450" w:line="312" w:lineRule="auto"/>
      </w:pPr>
      <w:r>
        <w:rPr>
          <w:rFonts w:ascii="宋体" w:hAnsi="宋体" w:eastAsia="宋体" w:cs="宋体"/>
          <w:color w:val="000"/>
          <w:sz w:val="28"/>
          <w:szCs w:val="28"/>
        </w:rPr>
        <w:t xml:space="preserve">甲方申请借款延期只限一次。</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w:t>
      </w:r>
    </w:p>
    <w:p>
      <w:pPr>
        <w:ind w:left="0" w:right="0" w:firstLine="560"/>
        <w:spacing w:before="450" w:after="450" w:line="312" w:lineRule="auto"/>
      </w:pPr>
      <w:r>
        <w:rPr>
          <w:rFonts w:ascii="宋体" w:hAnsi="宋体" w:eastAsia="宋体" w:cs="宋体"/>
          <w:color w:val="000"/>
          <w:sz w:val="28"/>
          <w:szCs w:val="28"/>
        </w:rPr>
        <w:t xml:space="preserve">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